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B" w:rsidRDefault="00090BA4">
      <w:r>
        <w:rPr>
          <w:noProof/>
        </w:rPr>
        <w:pict>
          <v:rect id="_x0000_s1026" style="position:absolute;margin-left:332.1pt;margin-top:64.8pt;width:232.9pt;height:67.95pt;z-index:251658240;mso-position-horizontal-relative:page;mso-position-vertical-relative:page" o:allowincell="f" filled="f" stroked="f" strokeweight="0">
            <v:textbox style="mso-next-textbox:#_x0000_s1026" inset="0,0,0,0">
              <w:txbxContent>
                <w:p w:rsidR="00A47DBD" w:rsidRDefault="008A649F">
                  <w:pPr>
                    <w:pStyle w:val="a9"/>
                    <w:rPr>
                      <w:i/>
                      <w:sz w:val="26"/>
                      <w:szCs w:val="26"/>
                    </w:rPr>
                  </w:pPr>
                  <w:r w:rsidRPr="0055352B">
                    <w:rPr>
                      <w:i/>
                      <w:sz w:val="26"/>
                      <w:szCs w:val="26"/>
                    </w:rPr>
                    <w:t xml:space="preserve">Номер проекта (в </w:t>
                  </w:r>
                  <w:proofErr w:type="spellStart"/>
                  <w:r w:rsidRPr="0055352B">
                    <w:rPr>
                      <w:i/>
                      <w:sz w:val="26"/>
                      <w:szCs w:val="26"/>
                    </w:rPr>
                    <w:t>СЭДе</w:t>
                  </w:r>
                  <w:proofErr w:type="spellEnd"/>
                  <w:r w:rsidRPr="0055352B">
                    <w:rPr>
                      <w:i/>
                      <w:sz w:val="26"/>
                      <w:szCs w:val="26"/>
                    </w:rPr>
                    <w:t xml:space="preserve">) </w:t>
                  </w:r>
                  <w:r w:rsidR="00914B9B">
                    <w:rPr>
                      <w:i/>
                      <w:sz w:val="26"/>
                      <w:szCs w:val="26"/>
                    </w:rPr>
                    <w:t>1</w:t>
                  </w:r>
                  <w:r w:rsidR="00C57E81">
                    <w:rPr>
                      <w:i/>
                      <w:sz w:val="26"/>
                      <w:szCs w:val="26"/>
                    </w:rPr>
                    <w:t>9</w:t>
                  </w:r>
                  <w:r>
                    <w:rPr>
                      <w:i/>
                      <w:sz w:val="26"/>
                      <w:szCs w:val="26"/>
                    </w:rPr>
                    <w:t xml:space="preserve">_ </w:t>
                  </w:r>
                  <w:r w:rsidR="00A47DBD">
                    <w:rPr>
                      <w:i/>
                      <w:sz w:val="26"/>
                      <w:szCs w:val="26"/>
                    </w:rPr>
                    <w:t>01315</w:t>
                  </w:r>
                </w:p>
                <w:p w:rsidR="00AB74DE" w:rsidRPr="00914B9B" w:rsidRDefault="008A649F">
                  <w:pPr>
                    <w:pStyle w:val="a9"/>
                  </w:pPr>
                  <w:r w:rsidRPr="00914B9B">
                    <w:t xml:space="preserve">Проект </w:t>
                  </w:r>
                  <w:r w:rsidR="003E1CBA" w:rsidRPr="00914B9B">
                    <w:t xml:space="preserve">постановления </w:t>
                  </w:r>
                  <w:r w:rsidR="00AB74DE" w:rsidRPr="00914B9B">
                    <w:t>мэрии</w:t>
                  </w:r>
                </w:p>
                <w:p w:rsidR="00AD1B7A" w:rsidRPr="00914B9B" w:rsidRDefault="00AD1B7A">
                  <w:pPr>
                    <w:pStyle w:val="a9"/>
                  </w:pPr>
                  <w:r w:rsidRPr="00914B9B">
                    <w:t>города Новосибирска</w:t>
                  </w:r>
                </w:p>
              </w:txbxContent>
            </v:textbox>
            <w10:wrap anchorx="page" anchory="page"/>
          </v:rect>
        </w:pict>
      </w:r>
    </w:p>
    <w:p w:rsidR="00A47DBD" w:rsidRDefault="00A47DBD"/>
    <w:p w:rsidR="00A47DBD" w:rsidRDefault="00A47DBD"/>
    <w:p w:rsidR="00A47DBD" w:rsidRDefault="00A47DBD"/>
    <w:p w:rsidR="00830C3B" w:rsidRDefault="00830C3B"/>
    <w:p w:rsidR="00830C3B" w:rsidRPr="00A47DBD" w:rsidRDefault="00830C3B" w:rsidP="00A47DBD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30C3B" w:rsidRPr="00A47DBD" w:rsidTr="00A47DBD">
        <w:trPr>
          <w:trHeight w:val="800"/>
        </w:trPr>
        <w:tc>
          <w:tcPr>
            <w:tcW w:w="6770" w:type="dxa"/>
          </w:tcPr>
          <w:p w:rsidR="00830C3B" w:rsidRPr="00A47DBD" w:rsidRDefault="00427C82" w:rsidP="00081DF3">
            <w:pPr>
              <w:widowControl/>
              <w:autoSpaceDE w:val="0"/>
              <w:autoSpaceDN w:val="0"/>
              <w:adjustRightInd w:val="0"/>
              <w:jc w:val="both"/>
            </w:pPr>
            <w:r w:rsidRPr="00A47DBD">
              <w:t xml:space="preserve">О </w:t>
            </w:r>
            <w:r w:rsidR="00A47DBD" w:rsidRPr="00A47DBD">
              <w:t xml:space="preserve">Положении о </w:t>
            </w:r>
            <w:r w:rsidR="00A47DBD" w:rsidRPr="00A47DBD">
              <w:rPr>
                <w:bCs/>
              </w:rPr>
              <w:t>комиссии по подготовке проекта пр</w:t>
            </w:r>
            <w:r w:rsidR="00A47DBD" w:rsidRPr="00A47DBD">
              <w:rPr>
                <w:bCs/>
              </w:rPr>
              <w:t>а</w:t>
            </w:r>
            <w:r w:rsidR="00A47DBD" w:rsidRPr="00A47DBD">
              <w:rPr>
                <w:bCs/>
              </w:rPr>
              <w:t xml:space="preserve">вил землепользования и застройки города Новосибирска и признании </w:t>
            </w:r>
            <w:proofErr w:type="gramStart"/>
            <w:r w:rsidR="00A47DBD" w:rsidRPr="00A47DBD">
              <w:rPr>
                <w:bCs/>
              </w:rPr>
              <w:t>утратившими</w:t>
            </w:r>
            <w:proofErr w:type="gramEnd"/>
            <w:r w:rsidR="00A47DBD" w:rsidRPr="00A47DBD">
              <w:rPr>
                <w:bCs/>
              </w:rPr>
              <w:t xml:space="preserve"> силу о</w:t>
            </w:r>
            <w:r w:rsidR="00A47DBD" w:rsidRPr="00A47DBD">
              <w:rPr>
                <w:bCs/>
              </w:rPr>
              <w:t>т</w:t>
            </w:r>
            <w:r w:rsidR="00A47DBD" w:rsidRPr="00A47DBD">
              <w:rPr>
                <w:bCs/>
              </w:rPr>
              <w:t xml:space="preserve">дельных постановлений мэра города Новосибирска, мэрии города Новосибирска </w:t>
            </w:r>
          </w:p>
        </w:tc>
      </w:tr>
    </w:tbl>
    <w:p w:rsidR="00696557" w:rsidRDefault="00696557" w:rsidP="00696557">
      <w:pPr>
        <w:widowControl/>
        <w:autoSpaceDE w:val="0"/>
        <w:autoSpaceDN w:val="0"/>
        <w:adjustRightInd w:val="0"/>
        <w:ind w:firstLine="540"/>
        <w:jc w:val="both"/>
      </w:pPr>
    </w:p>
    <w:p w:rsidR="00696557" w:rsidRDefault="00696557" w:rsidP="00696557">
      <w:pPr>
        <w:widowControl/>
        <w:autoSpaceDE w:val="0"/>
        <w:autoSpaceDN w:val="0"/>
        <w:adjustRightInd w:val="0"/>
        <w:ind w:firstLine="540"/>
        <w:jc w:val="both"/>
      </w:pPr>
    </w:p>
    <w:p w:rsidR="00830C3B" w:rsidRPr="00954435" w:rsidRDefault="00B7443C" w:rsidP="002F4C0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В целях совершенствования правового регулирования отношений в сфере градостроительной деятельности на территории города Новосибирска, в</w:t>
      </w:r>
      <w:r w:rsidR="00A47DBD" w:rsidRPr="00954435">
        <w:t xml:space="preserve"> соотве</w:t>
      </w:r>
      <w:r w:rsidR="00A47DBD" w:rsidRPr="00954435">
        <w:t>т</w:t>
      </w:r>
      <w:r w:rsidR="00A47DBD" w:rsidRPr="00954435">
        <w:t xml:space="preserve">ствии с Градостроительным </w:t>
      </w:r>
      <w:hyperlink r:id="rId8" w:history="1">
        <w:r w:rsidR="00A47DBD" w:rsidRPr="00954435">
          <w:t>кодексом</w:t>
        </w:r>
      </w:hyperlink>
      <w:r w:rsidR="00A47DBD" w:rsidRPr="00954435">
        <w:t xml:space="preserve"> Российской Федерации,</w:t>
      </w:r>
      <w:r w:rsidR="00696557" w:rsidRPr="00954435">
        <w:t xml:space="preserve"> Федеральным </w:t>
      </w:r>
      <w:hyperlink r:id="rId9" w:history="1">
        <w:r w:rsidR="00696557" w:rsidRPr="00954435">
          <w:t>законом</w:t>
        </w:r>
      </w:hyperlink>
      <w:r w:rsidR="00696557" w:rsidRPr="00954435">
        <w:t xml:space="preserve"> от 06.10.2003 </w:t>
      </w:r>
      <w:r w:rsidR="00480AA3" w:rsidRPr="00954435">
        <w:t>№ </w:t>
      </w:r>
      <w:r w:rsidR="00696557" w:rsidRPr="00954435">
        <w:t xml:space="preserve">131-ФЗ </w:t>
      </w:r>
      <w:r w:rsidR="00480AA3" w:rsidRPr="00954435">
        <w:t>«</w:t>
      </w:r>
      <w:r w:rsidR="00696557" w:rsidRPr="00954435">
        <w:t>Об общих принципах организации местного самоуправления в Российской Федерации</w:t>
      </w:r>
      <w:r w:rsidR="00480AA3" w:rsidRPr="00954435">
        <w:t>»</w:t>
      </w:r>
      <w:r w:rsidR="00696557" w:rsidRPr="00954435">
        <w:t>,</w:t>
      </w:r>
      <w:r w:rsidR="00F15397" w:rsidRPr="00954435">
        <w:t xml:space="preserve"> </w:t>
      </w:r>
      <w:r w:rsidR="006F1F68" w:rsidRPr="00954435">
        <w:t xml:space="preserve">руководствуясь </w:t>
      </w:r>
      <w:r w:rsidR="00427C82" w:rsidRPr="00954435">
        <w:t>Уста</w:t>
      </w:r>
      <w:r w:rsidR="006F1F68" w:rsidRPr="00954435">
        <w:t>вом</w:t>
      </w:r>
      <w:r w:rsidR="00427C82" w:rsidRPr="00954435">
        <w:t xml:space="preserve"> города Н</w:t>
      </w:r>
      <w:r w:rsidR="00427C82" w:rsidRPr="00954435">
        <w:t>о</w:t>
      </w:r>
      <w:r w:rsidR="00427C82" w:rsidRPr="00954435">
        <w:t>восибирска</w:t>
      </w:r>
      <w:r w:rsidR="00830C3B" w:rsidRPr="00954435">
        <w:t>,</w:t>
      </w:r>
      <w:r w:rsidR="007258B9" w:rsidRPr="00954435">
        <w:t xml:space="preserve"> </w:t>
      </w:r>
      <w:r w:rsidR="00830C3B" w:rsidRPr="00954435">
        <w:t>ПОСТАНОВЛЯЮ:</w:t>
      </w:r>
    </w:p>
    <w:p w:rsidR="00A47DBD" w:rsidRPr="00954435" w:rsidRDefault="00830C3B" w:rsidP="002F4C0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954435">
        <w:t>1.</w:t>
      </w:r>
      <w:r w:rsidR="00E87AFD" w:rsidRPr="00954435">
        <w:t> </w:t>
      </w:r>
      <w:r w:rsidR="00A47DBD" w:rsidRPr="00954435">
        <w:t xml:space="preserve">Утвердить Положение о </w:t>
      </w:r>
      <w:r w:rsidR="00A47DBD" w:rsidRPr="00954435">
        <w:rPr>
          <w:bCs/>
        </w:rPr>
        <w:t>комиссии по подготовке проекта правил земл</w:t>
      </w:r>
      <w:r w:rsidR="00A47DBD" w:rsidRPr="00954435">
        <w:rPr>
          <w:bCs/>
        </w:rPr>
        <w:t>е</w:t>
      </w:r>
      <w:r w:rsidR="00A47DBD" w:rsidRPr="00954435">
        <w:rPr>
          <w:bCs/>
        </w:rPr>
        <w:t xml:space="preserve">пользования и </w:t>
      </w:r>
      <w:proofErr w:type="gramStart"/>
      <w:r w:rsidR="00A47DBD" w:rsidRPr="00954435">
        <w:rPr>
          <w:bCs/>
        </w:rPr>
        <w:t>застройки города</w:t>
      </w:r>
      <w:proofErr w:type="gramEnd"/>
      <w:r w:rsidR="00A47DBD" w:rsidRPr="00954435">
        <w:rPr>
          <w:bCs/>
        </w:rPr>
        <w:t xml:space="preserve"> Новосибирска (приложение).</w:t>
      </w:r>
    </w:p>
    <w:p w:rsidR="00A47DBD" w:rsidRPr="00954435" w:rsidRDefault="00A47DBD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2. Признать утратившими силу: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мэра города Новосибирска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1135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подг</w:t>
      </w:r>
      <w:r w:rsidR="00A47DBD" w:rsidRPr="00954435">
        <w:rPr>
          <w:sz w:val="28"/>
          <w:szCs w:val="28"/>
        </w:rPr>
        <w:t>о</w:t>
      </w:r>
      <w:r w:rsidR="00A47DBD" w:rsidRPr="00954435">
        <w:rPr>
          <w:sz w:val="28"/>
          <w:szCs w:val="28"/>
        </w:rPr>
        <w:t xml:space="preserve">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26.03.2010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78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 xml:space="preserve">О внесении изменений в постановление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1135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 xml:space="preserve">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</w:t>
      </w:r>
      <w:r w:rsidR="00480AA3" w:rsidRPr="00954435">
        <w:rPr>
          <w:sz w:val="28"/>
          <w:szCs w:val="28"/>
        </w:rPr>
        <w:t>»</w:t>
      </w:r>
      <w:r w:rsidR="00D027B2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27.10.2014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9272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09.02.2015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899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02.03.2016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702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19.07.2016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3176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08.08.2017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3764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постановление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1135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 xml:space="preserve">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lastRenderedPageBreak/>
        <w:t>п</w:t>
      </w:r>
      <w:r w:rsidR="00A47DBD" w:rsidRPr="00954435">
        <w:rPr>
          <w:sz w:val="28"/>
          <w:szCs w:val="28"/>
        </w:rPr>
        <w:t>остановление мэрии горо</w:t>
      </w:r>
      <w:r w:rsidRPr="00954435">
        <w:rPr>
          <w:sz w:val="28"/>
          <w:szCs w:val="28"/>
        </w:rPr>
        <w:t xml:space="preserve">да Новосибирска от 15.09.2017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4294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08.02.2018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456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09.07.2018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2488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п</w:t>
      </w:r>
      <w:r w:rsidR="00A47DBD" w:rsidRPr="00954435">
        <w:rPr>
          <w:sz w:val="28"/>
          <w:szCs w:val="28"/>
        </w:rPr>
        <w:t xml:space="preserve">остановление мэрии города Новосибирска от 21.08.2018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 xml:space="preserve">3036 </w:t>
      </w:r>
      <w:r w:rsidR="00480AA3" w:rsidRPr="00954435">
        <w:rPr>
          <w:sz w:val="28"/>
          <w:szCs w:val="28"/>
        </w:rPr>
        <w:t>«</w:t>
      </w:r>
      <w:r w:rsidR="00A47DBD" w:rsidRPr="00954435">
        <w:rPr>
          <w:sz w:val="28"/>
          <w:szCs w:val="28"/>
        </w:rPr>
        <w:t>О внес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rPr>
          <w:sz w:val="28"/>
          <w:szCs w:val="28"/>
        </w:rPr>
        <w:t>застройки города</w:t>
      </w:r>
      <w:proofErr w:type="gramEnd"/>
      <w:r w:rsidR="00A47DBD" w:rsidRPr="00954435">
        <w:rPr>
          <w:sz w:val="28"/>
          <w:szCs w:val="28"/>
        </w:rPr>
        <w:t xml:space="preserve"> Новосибирска, утвержденный постановл</w:t>
      </w:r>
      <w:r w:rsidR="00A47DBD" w:rsidRPr="00954435">
        <w:rPr>
          <w:sz w:val="28"/>
          <w:szCs w:val="28"/>
        </w:rPr>
        <w:t>е</w:t>
      </w:r>
      <w:r w:rsidR="00A47DBD" w:rsidRPr="00954435">
        <w:rPr>
          <w:sz w:val="28"/>
          <w:szCs w:val="28"/>
        </w:rPr>
        <w:t xml:space="preserve">нием мэра от 30.10.2006 </w:t>
      </w:r>
      <w:r w:rsidR="00480AA3" w:rsidRPr="00954435">
        <w:rPr>
          <w:sz w:val="28"/>
          <w:szCs w:val="28"/>
        </w:rPr>
        <w:t>№ </w:t>
      </w:r>
      <w:r w:rsidR="00A47DBD" w:rsidRPr="00954435">
        <w:rPr>
          <w:sz w:val="28"/>
          <w:szCs w:val="28"/>
        </w:rPr>
        <w:t>1135</w:t>
      </w:r>
      <w:r w:rsidR="00480AA3" w:rsidRPr="00954435">
        <w:rPr>
          <w:sz w:val="28"/>
          <w:szCs w:val="28"/>
        </w:rPr>
        <w:t>»</w:t>
      </w:r>
      <w:r w:rsidR="00A47DBD" w:rsidRPr="00954435">
        <w:rPr>
          <w:sz w:val="28"/>
          <w:szCs w:val="28"/>
        </w:rPr>
        <w:t>;</w:t>
      </w:r>
    </w:p>
    <w:p w:rsidR="00A47DBD" w:rsidRPr="00954435" w:rsidRDefault="002F4C02" w:rsidP="002F4C0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954435">
        <w:t>п</w:t>
      </w:r>
      <w:r w:rsidR="00A47DBD" w:rsidRPr="00954435">
        <w:t xml:space="preserve">остановление мэрии города Новосибирска от 19.10.2018 </w:t>
      </w:r>
      <w:r w:rsidR="00480AA3" w:rsidRPr="00954435">
        <w:t>№ </w:t>
      </w:r>
      <w:r w:rsidR="00A47DBD" w:rsidRPr="00954435">
        <w:t xml:space="preserve">3819 </w:t>
      </w:r>
      <w:r w:rsidR="00480AA3" w:rsidRPr="00954435">
        <w:t>«</w:t>
      </w:r>
      <w:r w:rsidR="00A47DBD" w:rsidRPr="00954435">
        <w:t>О внес</w:t>
      </w:r>
      <w:r w:rsidR="00A47DBD" w:rsidRPr="00954435">
        <w:t>е</w:t>
      </w:r>
      <w:r w:rsidR="00A47DBD" w:rsidRPr="00954435">
        <w:t xml:space="preserve">нии изменений в состав комиссии по подготовке проекта правил землепользования и </w:t>
      </w:r>
      <w:proofErr w:type="gramStart"/>
      <w:r w:rsidR="00A47DBD" w:rsidRPr="00954435">
        <w:t>застройки города</w:t>
      </w:r>
      <w:proofErr w:type="gramEnd"/>
      <w:r w:rsidR="00A47DBD" w:rsidRPr="00954435">
        <w:t xml:space="preserve"> Новосибирска, утвержденный постановл</w:t>
      </w:r>
      <w:r w:rsidR="00A47DBD" w:rsidRPr="00954435">
        <w:t>е</w:t>
      </w:r>
      <w:r w:rsidR="00A47DBD" w:rsidRPr="00954435">
        <w:t xml:space="preserve">нием мэра от 30.10.2006 </w:t>
      </w:r>
      <w:r w:rsidR="00480AA3" w:rsidRPr="00954435">
        <w:t>№ </w:t>
      </w:r>
      <w:r w:rsidR="00A47DBD" w:rsidRPr="00954435">
        <w:t>1135</w:t>
      </w:r>
      <w:r w:rsidR="00480AA3" w:rsidRPr="00954435">
        <w:t>»</w:t>
      </w:r>
      <w:r w:rsidR="00A47DBD" w:rsidRPr="00954435">
        <w:t>.</w:t>
      </w:r>
    </w:p>
    <w:p w:rsidR="009E73DC" w:rsidRPr="00954435" w:rsidRDefault="00A47DBD" w:rsidP="002F4C0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954435">
        <w:rPr>
          <w:sz w:val="28"/>
          <w:szCs w:val="28"/>
        </w:rPr>
        <w:t>3</w:t>
      </w:r>
      <w:r w:rsidR="00C65384" w:rsidRPr="00954435">
        <w:rPr>
          <w:sz w:val="28"/>
          <w:szCs w:val="28"/>
        </w:rPr>
        <w:t>. </w:t>
      </w:r>
      <w:r w:rsidR="009E73DC" w:rsidRPr="00954435">
        <w:rPr>
          <w:sz w:val="28"/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9E73DC" w:rsidRPr="00954435">
        <w:rPr>
          <w:sz w:val="28"/>
          <w:szCs w:val="28"/>
        </w:rPr>
        <w:t>разместить постановление</w:t>
      </w:r>
      <w:proofErr w:type="gramEnd"/>
      <w:r w:rsidR="009E73DC" w:rsidRPr="00954435">
        <w:rPr>
          <w:sz w:val="28"/>
          <w:szCs w:val="28"/>
        </w:rPr>
        <w:t xml:space="preserve"> на официа</w:t>
      </w:r>
      <w:r w:rsidR="009E61AF" w:rsidRPr="00954435">
        <w:rPr>
          <w:sz w:val="28"/>
          <w:szCs w:val="28"/>
        </w:rPr>
        <w:t>льном сайте города Новосибирска в инфо</w:t>
      </w:r>
      <w:r w:rsidR="009E61AF" w:rsidRPr="00954435">
        <w:rPr>
          <w:sz w:val="28"/>
          <w:szCs w:val="28"/>
        </w:rPr>
        <w:t>р</w:t>
      </w:r>
      <w:r w:rsidR="009E61AF" w:rsidRPr="00954435">
        <w:rPr>
          <w:sz w:val="28"/>
          <w:szCs w:val="28"/>
        </w:rPr>
        <w:t xml:space="preserve">мационно-телекоммуникационной сети </w:t>
      </w:r>
      <w:r w:rsidR="00480AA3" w:rsidRPr="00954435">
        <w:rPr>
          <w:sz w:val="28"/>
          <w:szCs w:val="28"/>
        </w:rPr>
        <w:t>«</w:t>
      </w:r>
      <w:r w:rsidR="009E61AF" w:rsidRPr="00954435">
        <w:rPr>
          <w:sz w:val="28"/>
          <w:szCs w:val="28"/>
        </w:rPr>
        <w:t>Интернет</w:t>
      </w:r>
      <w:r w:rsidR="00480AA3" w:rsidRPr="00954435">
        <w:rPr>
          <w:sz w:val="28"/>
          <w:szCs w:val="28"/>
        </w:rPr>
        <w:t>»</w:t>
      </w:r>
      <w:r w:rsidR="009E61AF" w:rsidRPr="00954435">
        <w:rPr>
          <w:sz w:val="28"/>
          <w:szCs w:val="28"/>
        </w:rPr>
        <w:t>.</w:t>
      </w:r>
    </w:p>
    <w:p w:rsidR="009E73DC" w:rsidRPr="00954435" w:rsidRDefault="00A47DBD" w:rsidP="002F4C02">
      <w:pPr>
        <w:tabs>
          <w:tab w:val="left" w:pos="0"/>
        </w:tabs>
        <w:suppressAutoHyphens/>
        <w:spacing w:line="240" w:lineRule="atLeast"/>
        <w:ind w:firstLine="709"/>
        <w:jc w:val="both"/>
      </w:pPr>
      <w:r w:rsidRPr="00954435">
        <w:t>4</w:t>
      </w:r>
      <w:r w:rsidR="009E73DC" w:rsidRPr="00954435">
        <w:t>. Департаменту информационной политики мэрии города Новосибирска обеспечить опубликование поста</w:t>
      </w:r>
      <w:r w:rsidR="00417A13" w:rsidRPr="00954435">
        <w:t>новления</w:t>
      </w:r>
      <w:r w:rsidR="009E73DC" w:rsidRPr="00954435">
        <w:t>.</w:t>
      </w:r>
    </w:p>
    <w:p w:rsidR="009E73DC" w:rsidRPr="00954435" w:rsidRDefault="00A47DBD" w:rsidP="002F4C02">
      <w:pPr>
        <w:tabs>
          <w:tab w:val="left" w:pos="0"/>
        </w:tabs>
        <w:suppressAutoHyphens/>
        <w:spacing w:line="240" w:lineRule="atLeast"/>
        <w:ind w:firstLine="709"/>
        <w:jc w:val="both"/>
      </w:pPr>
      <w:r w:rsidRPr="00954435">
        <w:t>5</w:t>
      </w:r>
      <w:r w:rsidR="009E73DC" w:rsidRPr="00954435">
        <w:t>. </w:t>
      </w:r>
      <w:proofErr w:type="gramStart"/>
      <w:r w:rsidR="00870CAD" w:rsidRPr="00954435">
        <w:t>Контроль за</w:t>
      </w:r>
      <w:proofErr w:type="gramEnd"/>
      <w:r w:rsidR="00870CAD" w:rsidRPr="00954435">
        <w:t xml:space="preserve"> исполнением </w:t>
      </w:r>
      <w:r w:rsidR="009E73DC" w:rsidRPr="00954435">
        <w:t>постановления возложить на замест</w:t>
      </w:r>
      <w:r w:rsidR="008E56E5" w:rsidRPr="00954435">
        <w:t xml:space="preserve">ителя мэра города Новосибирска – </w:t>
      </w:r>
      <w:r w:rsidR="009E73DC" w:rsidRPr="00954435">
        <w:t>начальника департамента строительства и архитектуры мэрии города Новосибирска.</w:t>
      </w:r>
    </w:p>
    <w:tbl>
      <w:tblPr>
        <w:tblW w:w="10065" w:type="dxa"/>
        <w:tblInd w:w="-34" w:type="dxa"/>
        <w:tblLayout w:type="fixed"/>
        <w:tblLook w:val="0000"/>
      </w:tblPr>
      <w:tblGrid>
        <w:gridCol w:w="7025"/>
        <w:gridCol w:w="3040"/>
      </w:tblGrid>
      <w:tr w:rsidR="00830C3B" w:rsidRPr="009936DB" w:rsidTr="000D0534">
        <w:trPr>
          <w:trHeight w:val="1026"/>
        </w:trPr>
        <w:tc>
          <w:tcPr>
            <w:tcW w:w="7025" w:type="dxa"/>
          </w:tcPr>
          <w:p w:rsidR="00E04E86" w:rsidRPr="009936DB" w:rsidRDefault="00E04E86" w:rsidP="009C7174">
            <w:pPr>
              <w:widowControl/>
              <w:spacing w:line="240" w:lineRule="atLeast"/>
              <w:jc w:val="both"/>
            </w:pPr>
          </w:p>
          <w:p w:rsidR="00E04E86" w:rsidRPr="009936DB" w:rsidRDefault="00E04E86" w:rsidP="009C7174">
            <w:pPr>
              <w:widowControl/>
              <w:spacing w:line="240" w:lineRule="atLeast"/>
              <w:jc w:val="both"/>
            </w:pPr>
          </w:p>
          <w:p w:rsidR="00830C3B" w:rsidRPr="009936DB" w:rsidRDefault="009C7174" w:rsidP="00185606">
            <w:pPr>
              <w:widowControl/>
              <w:spacing w:line="240" w:lineRule="atLeast"/>
              <w:jc w:val="both"/>
            </w:pPr>
            <w:r w:rsidRPr="009936DB">
              <w:t>М</w:t>
            </w:r>
            <w:r w:rsidR="00830C3B" w:rsidRPr="009936DB">
              <w:t>эр</w:t>
            </w:r>
            <w:r w:rsidR="00CE198B" w:rsidRPr="009936DB">
              <w:t xml:space="preserve"> города </w:t>
            </w:r>
            <w:r w:rsidR="00185606" w:rsidRPr="009936DB">
              <w:t>Н</w:t>
            </w:r>
            <w:r w:rsidR="00CE198B" w:rsidRPr="009936DB">
              <w:t>овосибирска</w:t>
            </w:r>
          </w:p>
        </w:tc>
        <w:tc>
          <w:tcPr>
            <w:tcW w:w="3040" w:type="dxa"/>
            <w:vAlign w:val="bottom"/>
          </w:tcPr>
          <w:p w:rsidR="00830C3B" w:rsidRPr="009936DB" w:rsidRDefault="009C7174" w:rsidP="00E04E86">
            <w:pPr>
              <w:pStyle w:val="7"/>
              <w:spacing w:before="0" w:line="240" w:lineRule="auto"/>
              <w:ind w:right="-108"/>
              <w:jc w:val="right"/>
            </w:pPr>
            <w:r w:rsidRPr="009936DB">
              <w:t>А. Е. Лок</w:t>
            </w:r>
            <w:r w:rsidR="00E04E86" w:rsidRPr="009936DB">
              <w:t>оть</w:t>
            </w:r>
          </w:p>
        </w:tc>
      </w:tr>
    </w:tbl>
    <w:p w:rsidR="009F630B" w:rsidRDefault="009F630B" w:rsidP="00D34BB3"/>
    <w:p w:rsidR="009F630B" w:rsidRDefault="009F630B" w:rsidP="00D34BB3"/>
    <w:p w:rsidR="00450E48" w:rsidRDefault="00450E48" w:rsidP="00D34BB3"/>
    <w:p w:rsidR="007B3983" w:rsidRDefault="007B3983" w:rsidP="00D34BB3"/>
    <w:p w:rsidR="007B3983" w:rsidRDefault="007B3983" w:rsidP="00D34BB3"/>
    <w:p w:rsidR="002B0C10" w:rsidRDefault="002B0C10" w:rsidP="00D34BB3"/>
    <w:p w:rsidR="002B0C10" w:rsidRDefault="002B0C10" w:rsidP="00D34BB3"/>
    <w:p w:rsidR="00B7443C" w:rsidRDefault="00B7443C" w:rsidP="00D34BB3"/>
    <w:p w:rsidR="002F4C02" w:rsidRDefault="002F4C02" w:rsidP="00D34BB3"/>
    <w:p w:rsidR="002F4C02" w:rsidRDefault="002F4C02" w:rsidP="00D34BB3"/>
    <w:p w:rsidR="007B3983" w:rsidRDefault="007B3983" w:rsidP="00D34BB3"/>
    <w:tbl>
      <w:tblPr>
        <w:tblW w:w="3543" w:type="dxa"/>
        <w:tblLayout w:type="fixed"/>
        <w:tblLook w:val="0000"/>
      </w:tblPr>
      <w:tblGrid>
        <w:gridCol w:w="3543"/>
      </w:tblGrid>
      <w:tr w:rsidR="00830C3B" w:rsidTr="00B209C4">
        <w:trPr>
          <w:trHeight w:val="163"/>
        </w:trPr>
        <w:tc>
          <w:tcPr>
            <w:tcW w:w="3543" w:type="dxa"/>
          </w:tcPr>
          <w:p w:rsidR="002B0C10" w:rsidRPr="002F4C02" w:rsidRDefault="002B0C10" w:rsidP="002B0C10">
            <w:pPr>
              <w:pStyle w:val="1"/>
              <w:widowControl/>
              <w:suppressAutoHyphens/>
              <w:spacing w:before="0"/>
              <w:rPr>
                <w:sz w:val="24"/>
                <w:szCs w:val="24"/>
              </w:rPr>
            </w:pPr>
            <w:r w:rsidRPr="002F4C02">
              <w:rPr>
                <w:sz w:val="24"/>
                <w:szCs w:val="24"/>
              </w:rPr>
              <w:t>Пыжова</w:t>
            </w:r>
          </w:p>
          <w:p w:rsidR="00B209C4" w:rsidRPr="002F4C02" w:rsidRDefault="00185606" w:rsidP="00B209C4">
            <w:pPr>
              <w:pStyle w:val="1"/>
              <w:widowControl/>
              <w:suppressAutoHyphens/>
              <w:spacing w:before="0"/>
              <w:rPr>
                <w:sz w:val="24"/>
                <w:szCs w:val="24"/>
              </w:rPr>
            </w:pPr>
            <w:r w:rsidRPr="002F4C02">
              <w:rPr>
                <w:sz w:val="24"/>
                <w:szCs w:val="24"/>
              </w:rPr>
              <w:t>2275455</w:t>
            </w:r>
          </w:p>
          <w:p w:rsidR="00185606" w:rsidRPr="00B209C4" w:rsidRDefault="00185606" w:rsidP="00B209C4">
            <w:pPr>
              <w:pStyle w:val="1"/>
              <w:widowControl/>
              <w:suppressAutoHyphens/>
              <w:spacing w:before="0"/>
            </w:pPr>
            <w:proofErr w:type="spellStart"/>
            <w:r w:rsidRPr="002F4C0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B209C4" w:rsidRDefault="00B209C4" w:rsidP="00024C41">
      <w:pPr>
        <w:tabs>
          <w:tab w:val="left" w:pos="567"/>
        </w:tabs>
        <w:rPr>
          <w:szCs w:val="22"/>
          <w:lang w:eastAsia="en-US"/>
        </w:rPr>
      </w:pPr>
    </w:p>
    <w:p w:rsidR="00E05934" w:rsidRPr="00E05934" w:rsidRDefault="00E05934" w:rsidP="00E05934">
      <w:pPr>
        <w:jc w:val="center"/>
        <w:rPr>
          <w:color w:val="FF0000"/>
          <w:sz w:val="27"/>
          <w:szCs w:val="27"/>
        </w:rPr>
        <w:sectPr w:rsidR="00E05934" w:rsidRPr="00E05934" w:rsidSect="001E3A6C">
          <w:headerReference w:type="default" r:id="rId10"/>
          <w:endnotePr>
            <w:numFmt w:val="decimal"/>
          </w:endnotePr>
          <w:type w:val="continuous"/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B97737" w:rsidRPr="00EE0503" w:rsidRDefault="00B97737" w:rsidP="00B97737">
      <w:pPr>
        <w:suppressAutoHyphens/>
      </w:pPr>
      <w:r w:rsidRPr="00EE0503">
        <w:lastRenderedPageBreak/>
        <w:t xml:space="preserve">Разослать: </w:t>
      </w:r>
    </w:p>
    <w:p w:rsidR="00B97737" w:rsidRPr="00EE0503" w:rsidRDefault="00B97737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 w:rsidRPr="00EE0503">
        <w:t>Прокуратура города Новосибирска</w:t>
      </w:r>
    </w:p>
    <w:p w:rsidR="00B97737" w:rsidRPr="00EE0503" w:rsidRDefault="00B97737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 w:rsidRPr="00EE0503">
        <w:t>Главное управление архитектуры и градостроительства мэрии города Новоси</w:t>
      </w:r>
      <w:r>
        <w:t>бирска - 4</w:t>
      </w:r>
      <w:r w:rsidRPr="00EE0503">
        <w:t xml:space="preserve"> экз.</w:t>
      </w:r>
    </w:p>
    <w:p w:rsidR="00B97737" w:rsidRPr="00EE0503" w:rsidRDefault="00B97737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 w:rsidRPr="00EE0503">
        <w:t>Департамент строительства и архитектуры мэрии города Новосибирска</w:t>
      </w:r>
    </w:p>
    <w:p w:rsidR="00B97737" w:rsidRDefault="00B97737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 w:rsidRPr="00EE0503">
        <w:t>Департамент информационной политики мэрии города Новосибирска</w:t>
      </w:r>
    </w:p>
    <w:p w:rsidR="00D326E6" w:rsidRDefault="00D326E6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>
        <w:t>Администрации районов (округа по районам) города Новосибирска – 8 экз.</w:t>
      </w:r>
    </w:p>
    <w:p w:rsidR="00B97737" w:rsidRPr="00EE0503" w:rsidRDefault="00B97737" w:rsidP="00B97737">
      <w:pPr>
        <w:widowControl/>
        <w:numPr>
          <w:ilvl w:val="0"/>
          <w:numId w:val="4"/>
        </w:numPr>
        <w:tabs>
          <w:tab w:val="left" w:pos="426"/>
        </w:tabs>
        <w:suppressAutoHyphens/>
        <w:spacing w:line="18" w:lineRule="atLeast"/>
        <w:ind w:left="0" w:firstLine="0"/>
        <w:jc w:val="both"/>
      </w:pPr>
      <w:r w:rsidRPr="00EE0503">
        <w:t>СПС</w:t>
      </w:r>
    </w:p>
    <w:p w:rsidR="00B97737" w:rsidRPr="00EE0503" w:rsidRDefault="00B97737" w:rsidP="00B97737">
      <w:pPr>
        <w:suppressAutoHyphens/>
      </w:pPr>
    </w:p>
    <w:p w:rsidR="00B97737" w:rsidRPr="00EE0503" w:rsidRDefault="00B97737" w:rsidP="00B97737">
      <w:pPr>
        <w:keepNext/>
        <w:suppressAutoHyphens/>
        <w:spacing w:after="360" w:line="240" w:lineRule="atLeast"/>
        <w:ind w:left="2880" w:firstLine="720"/>
        <w:outlineLvl w:val="2"/>
        <w:rPr>
          <w:bCs/>
        </w:rPr>
      </w:pPr>
      <w:r w:rsidRPr="00EE0503">
        <w:rPr>
          <w:bCs/>
        </w:rPr>
        <w:t>СОГЛАСОВАНО</w:t>
      </w: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701"/>
        <w:gridCol w:w="3119"/>
      </w:tblGrid>
      <w:tr w:rsidR="00B97737" w:rsidRPr="00EE0503" w:rsidTr="00E021A2">
        <w:tc>
          <w:tcPr>
            <w:tcW w:w="5245" w:type="dxa"/>
          </w:tcPr>
          <w:p w:rsidR="00B97737" w:rsidRPr="00EE0503" w:rsidRDefault="00B97737" w:rsidP="0057067B">
            <w:pPr>
              <w:keepNext/>
              <w:suppressAutoHyphens/>
              <w:spacing w:before="360" w:line="240" w:lineRule="atLeast"/>
              <w:outlineLvl w:val="3"/>
              <w:rPr>
                <w:bCs/>
              </w:rPr>
            </w:pPr>
            <w:r w:rsidRPr="00EE0503">
              <w:rPr>
                <w:bCs/>
              </w:rPr>
              <w:t xml:space="preserve">Заместитель мэра </w:t>
            </w:r>
            <w:r w:rsidR="00DF4FF2">
              <w:rPr>
                <w:bCs/>
              </w:rPr>
              <w:t xml:space="preserve">города </w:t>
            </w:r>
            <w:r w:rsidR="003624E2">
              <w:rPr>
                <w:bCs/>
              </w:rPr>
              <w:t>Новосибирска – начальник</w:t>
            </w:r>
            <w:r w:rsidR="00DF4FF2">
              <w:rPr>
                <w:bCs/>
              </w:rPr>
              <w:t xml:space="preserve"> </w:t>
            </w:r>
            <w:r w:rsidRPr="00EE0503">
              <w:rPr>
                <w:bCs/>
              </w:rPr>
              <w:t xml:space="preserve">департамента строительства и архитектуры мэрии города Новосибирска </w:t>
            </w:r>
          </w:p>
        </w:tc>
        <w:tc>
          <w:tcPr>
            <w:tcW w:w="1701" w:type="dxa"/>
          </w:tcPr>
          <w:p w:rsidR="00B97737" w:rsidRPr="00EE0503" w:rsidRDefault="00B97737" w:rsidP="0057067B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B97737" w:rsidRPr="00EE0503" w:rsidRDefault="009C7174" w:rsidP="00E021A2">
            <w:pPr>
              <w:suppressAutoHyphens/>
              <w:jc w:val="right"/>
            </w:pPr>
            <w:r>
              <w:t>А. В. Кондратьев</w:t>
            </w:r>
          </w:p>
        </w:tc>
      </w:tr>
      <w:tr w:rsidR="00835DB5" w:rsidRPr="00EE0503" w:rsidTr="00E021A2">
        <w:tc>
          <w:tcPr>
            <w:tcW w:w="5245" w:type="dxa"/>
          </w:tcPr>
          <w:p w:rsidR="00835DB5" w:rsidRPr="00EE0503" w:rsidRDefault="00835DB5" w:rsidP="00A121F4">
            <w:pPr>
              <w:keepNext/>
              <w:suppressAutoHyphens/>
              <w:spacing w:before="360" w:line="240" w:lineRule="atLeast"/>
              <w:outlineLvl w:val="3"/>
            </w:pPr>
            <w:r w:rsidRPr="009A43D8">
              <w:t xml:space="preserve">Начальник </w:t>
            </w:r>
            <w:r>
              <w:t xml:space="preserve">департамента </w:t>
            </w:r>
            <w:r w:rsidR="00A121F4">
              <w:t xml:space="preserve">правовой и кадровой работы </w:t>
            </w:r>
            <w:r w:rsidRPr="009A43D8">
              <w:t>мэрии города Новосибирска</w:t>
            </w:r>
          </w:p>
        </w:tc>
        <w:tc>
          <w:tcPr>
            <w:tcW w:w="1701" w:type="dxa"/>
          </w:tcPr>
          <w:p w:rsidR="00835DB5" w:rsidRPr="00EE0503" w:rsidRDefault="00835DB5" w:rsidP="008110C9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835DB5" w:rsidRPr="00EE0503" w:rsidRDefault="00835DB5" w:rsidP="008110C9">
            <w:pPr>
              <w:suppressAutoHyphens/>
              <w:ind w:left="459" w:hanging="142"/>
              <w:jc w:val="right"/>
            </w:pPr>
            <w:r>
              <w:t>М. А. Маслова</w:t>
            </w:r>
          </w:p>
        </w:tc>
      </w:tr>
      <w:tr w:rsidR="00835DB5" w:rsidRPr="00EE0503" w:rsidTr="00E021A2">
        <w:tc>
          <w:tcPr>
            <w:tcW w:w="5245" w:type="dxa"/>
          </w:tcPr>
          <w:p w:rsidR="00835DB5" w:rsidRPr="003A6E97" w:rsidRDefault="00835DB5" w:rsidP="008110C9">
            <w:pPr>
              <w:keepNext/>
              <w:suppressAutoHyphens/>
              <w:spacing w:before="360" w:line="240" w:lineRule="atLeast"/>
              <w:outlineLvl w:val="3"/>
            </w:pPr>
            <w:r w:rsidRPr="003A6E97">
              <w:t xml:space="preserve">Начальник департамента информационной политики мэрии города Новосибирска </w:t>
            </w:r>
          </w:p>
        </w:tc>
        <w:tc>
          <w:tcPr>
            <w:tcW w:w="1701" w:type="dxa"/>
          </w:tcPr>
          <w:p w:rsidR="00835DB5" w:rsidRPr="00EE0503" w:rsidRDefault="00835DB5" w:rsidP="008110C9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835DB5" w:rsidRPr="00EE0503" w:rsidRDefault="00835DB5" w:rsidP="008110C9">
            <w:pPr>
              <w:suppressAutoHyphens/>
              <w:ind w:left="459" w:hanging="142"/>
              <w:jc w:val="right"/>
            </w:pPr>
            <w:r>
              <w:t>М. Н. Столяров</w:t>
            </w:r>
          </w:p>
        </w:tc>
      </w:tr>
      <w:tr w:rsidR="00941E0F" w:rsidRPr="00EE0503" w:rsidTr="00E021A2">
        <w:tc>
          <w:tcPr>
            <w:tcW w:w="5245" w:type="dxa"/>
          </w:tcPr>
          <w:p w:rsidR="00941E0F" w:rsidRPr="003A6E97" w:rsidRDefault="00941E0F" w:rsidP="008110C9">
            <w:pPr>
              <w:keepNext/>
              <w:suppressAutoHyphens/>
              <w:spacing w:before="360" w:line="240" w:lineRule="atLeast"/>
              <w:outlineLvl w:val="3"/>
            </w:pPr>
            <w:r>
              <w:t>З</w:t>
            </w:r>
            <w:r w:rsidRPr="009936DB">
              <w:t>аместитель начальника департамента – главный архитектор города Новосибирска</w:t>
            </w:r>
          </w:p>
        </w:tc>
        <w:tc>
          <w:tcPr>
            <w:tcW w:w="1701" w:type="dxa"/>
          </w:tcPr>
          <w:p w:rsidR="00941E0F" w:rsidRPr="00EE0503" w:rsidRDefault="00941E0F" w:rsidP="008110C9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941E0F" w:rsidRPr="00EE0503" w:rsidRDefault="00941E0F" w:rsidP="008110C9">
            <w:pPr>
              <w:suppressAutoHyphens/>
              <w:ind w:left="459" w:hanging="142"/>
              <w:jc w:val="right"/>
            </w:pPr>
            <w:r>
              <w:t xml:space="preserve">В. А. Тимонов  </w:t>
            </w:r>
          </w:p>
        </w:tc>
      </w:tr>
      <w:tr w:rsidR="00B97737" w:rsidRPr="00EE0503" w:rsidTr="00E021A2">
        <w:tc>
          <w:tcPr>
            <w:tcW w:w="5245" w:type="dxa"/>
          </w:tcPr>
          <w:p w:rsidR="00B97737" w:rsidRPr="00EE0503" w:rsidRDefault="007B3983" w:rsidP="007B3983">
            <w:pPr>
              <w:keepNext/>
              <w:suppressAutoHyphens/>
              <w:spacing w:before="360" w:line="240" w:lineRule="atLeast"/>
              <w:outlineLvl w:val="3"/>
              <w:rPr>
                <w:bCs/>
              </w:rPr>
            </w:pPr>
            <w:r>
              <w:rPr>
                <w:bCs/>
              </w:rPr>
              <w:t>Н</w:t>
            </w:r>
            <w:r w:rsidR="00B97737" w:rsidRPr="00EE0503">
              <w:rPr>
                <w:bCs/>
              </w:rPr>
              <w:t xml:space="preserve">ачальник Главного управления архитектуры и градостроительства мэрии города Новосибирска </w:t>
            </w:r>
          </w:p>
        </w:tc>
        <w:tc>
          <w:tcPr>
            <w:tcW w:w="1701" w:type="dxa"/>
          </w:tcPr>
          <w:p w:rsidR="00B97737" w:rsidRPr="00EE0503" w:rsidRDefault="00B97737" w:rsidP="0057067B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B97737" w:rsidRPr="00EE0503" w:rsidRDefault="006A37C5" w:rsidP="006A37C5">
            <w:pPr>
              <w:suppressAutoHyphens/>
              <w:jc w:val="right"/>
            </w:pPr>
            <w:r>
              <w:t>В. Н. Столбов</w:t>
            </w:r>
          </w:p>
        </w:tc>
      </w:tr>
      <w:tr w:rsidR="003A6E97" w:rsidRPr="00EE0503" w:rsidTr="00E021A2">
        <w:tc>
          <w:tcPr>
            <w:tcW w:w="5245" w:type="dxa"/>
          </w:tcPr>
          <w:p w:rsidR="003A6E97" w:rsidRPr="00EE0503" w:rsidRDefault="00EB10B1" w:rsidP="0057067B">
            <w:pPr>
              <w:keepNext/>
              <w:suppressAutoHyphens/>
              <w:spacing w:before="360" w:line="240" w:lineRule="atLeast"/>
              <w:outlineLvl w:val="3"/>
            </w:pPr>
            <w:r>
              <w:t xml:space="preserve">Начальник </w:t>
            </w:r>
            <w:proofErr w:type="gramStart"/>
            <w:r>
              <w:t>управления документационного обеспечения</w:t>
            </w:r>
            <w:r w:rsidR="003A6E97" w:rsidRPr="00EE0503">
              <w:t xml:space="preserve"> мэрии города Новосибирска</w:t>
            </w:r>
            <w:proofErr w:type="gramEnd"/>
          </w:p>
        </w:tc>
        <w:tc>
          <w:tcPr>
            <w:tcW w:w="1701" w:type="dxa"/>
          </w:tcPr>
          <w:p w:rsidR="003A6E97" w:rsidRPr="00EE0503" w:rsidRDefault="003A6E97" w:rsidP="0057067B">
            <w:pPr>
              <w:suppressAutoHyphens/>
            </w:pPr>
          </w:p>
        </w:tc>
        <w:tc>
          <w:tcPr>
            <w:tcW w:w="3119" w:type="dxa"/>
            <w:vAlign w:val="bottom"/>
          </w:tcPr>
          <w:p w:rsidR="003A6E97" w:rsidRPr="00EE0503" w:rsidRDefault="003A6E97" w:rsidP="0057067B">
            <w:pPr>
              <w:suppressAutoHyphens/>
              <w:ind w:left="175"/>
              <w:jc w:val="right"/>
            </w:pPr>
            <w:r w:rsidRPr="00EE0503">
              <w:t>М. Б. Барбышева</w:t>
            </w:r>
          </w:p>
        </w:tc>
      </w:tr>
    </w:tbl>
    <w:p w:rsidR="002F4C02" w:rsidRDefault="002F4C02" w:rsidP="00DA7CEA">
      <w:pPr>
        <w:widowControl/>
        <w:suppressAutoHyphens/>
        <w:jc w:val="both"/>
        <w:rPr>
          <w:rFonts w:eastAsia="Calibri"/>
        </w:rPr>
        <w:sectPr w:rsidR="002F4C02" w:rsidSect="00E61511">
          <w:headerReference w:type="default" r:id="rId11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tbl>
      <w:tblPr>
        <w:tblStyle w:val="af1"/>
        <w:tblW w:w="0" w:type="auto"/>
        <w:tblInd w:w="6487" w:type="dxa"/>
        <w:tblLook w:val="04A0"/>
      </w:tblPr>
      <w:tblGrid>
        <w:gridCol w:w="3651"/>
      </w:tblGrid>
      <w:tr w:rsidR="00DA7CEA" w:rsidTr="00DA7CEA">
        <w:trPr>
          <w:trHeight w:val="14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A7CEA" w:rsidRPr="0051462E" w:rsidRDefault="00DA7CEA" w:rsidP="00DA7CEA">
            <w:pPr>
              <w:widowControl/>
              <w:suppressAutoHyphens/>
              <w:jc w:val="both"/>
              <w:rPr>
                <w:rFonts w:eastAsia="Calibri"/>
              </w:rPr>
            </w:pPr>
            <w:r w:rsidRPr="0051462E">
              <w:rPr>
                <w:rFonts w:eastAsia="Calibri"/>
              </w:rPr>
              <w:lastRenderedPageBreak/>
              <w:t xml:space="preserve">Приложение </w:t>
            </w:r>
          </w:p>
          <w:p w:rsidR="00DA7CEA" w:rsidRPr="0051462E" w:rsidRDefault="00DA7CEA" w:rsidP="00DA7CEA">
            <w:pPr>
              <w:widowControl/>
              <w:suppressAutoHyphens/>
              <w:jc w:val="both"/>
              <w:rPr>
                <w:rFonts w:eastAsia="Calibri"/>
              </w:rPr>
            </w:pPr>
            <w:r w:rsidRPr="0051462E">
              <w:rPr>
                <w:rFonts w:eastAsia="Calibri"/>
              </w:rPr>
              <w:t>к постановлению мэрии</w:t>
            </w:r>
          </w:p>
          <w:p w:rsidR="00DA7CEA" w:rsidRPr="0051462E" w:rsidRDefault="00DA7CEA" w:rsidP="00DA7CEA">
            <w:pPr>
              <w:widowControl/>
              <w:suppressAutoHyphens/>
              <w:jc w:val="both"/>
              <w:rPr>
                <w:rFonts w:eastAsia="Calibri"/>
              </w:rPr>
            </w:pPr>
            <w:r w:rsidRPr="0051462E">
              <w:rPr>
                <w:rFonts w:eastAsia="Calibri"/>
              </w:rPr>
              <w:t>города Новосибирска</w:t>
            </w:r>
          </w:p>
          <w:p w:rsidR="00DA7CEA" w:rsidRDefault="00DA7CEA" w:rsidP="003028CE">
            <w:pPr>
              <w:widowControl/>
              <w:autoSpaceDE w:val="0"/>
              <w:autoSpaceDN w:val="0"/>
              <w:adjustRightInd w:val="0"/>
              <w:outlineLvl w:val="0"/>
            </w:pPr>
            <w:r w:rsidRPr="0051462E">
              <w:rPr>
                <w:rFonts w:eastAsia="Calibri"/>
              </w:rPr>
              <w:t>от</w:t>
            </w:r>
            <w:r w:rsidRPr="0051462E">
              <w:rPr>
                <w:rFonts w:ascii="Calibri" w:eastAsia="Calibri" w:hAnsi="Calibri"/>
              </w:rPr>
              <w:t xml:space="preserve"> </w:t>
            </w:r>
            <w:r w:rsidRPr="0051462E">
              <w:rPr>
                <w:rFonts w:eastAsia="Calibri"/>
              </w:rPr>
              <w:t>____________</w:t>
            </w:r>
            <w:r w:rsidRPr="0051462E">
              <w:rPr>
                <w:rFonts w:ascii="Calibri" w:eastAsia="Calibri" w:hAnsi="Calibri"/>
              </w:rPr>
              <w:t xml:space="preserve"> </w:t>
            </w:r>
            <w:r w:rsidR="00480AA3">
              <w:rPr>
                <w:rFonts w:eastAsia="Calibri"/>
              </w:rPr>
              <w:t>№ </w:t>
            </w:r>
            <w:r w:rsidRPr="0051462E">
              <w:rPr>
                <w:rFonts w:eastAsia="Calibri"/>
              </w:rPr>
              <w:t>_____</w:t>
            </w:r>
          </w:p>
        </w:tc>
      </w:tr>
    </w:tbl>
    <w:p w:rsidR="00DA7CEA" w:rsidRDefault="00DA7CEA" w:rsidP="007B3983">
      <w:pPr>
        <w:widowControl/>
        <w:autoSpaceDE w:val="0"/>
        <w:autoSpaceDN w:val="0"/>
        <w:adjustRightInd w:val="0"/>
        <w:jc w:val="right"/>
        <w:outlineLvl w:val="0"/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rPr>
          <w:b/>
          <w:bCs/>
        </w:rPr>
      </w:pPr>
      <w:r w:rsidRPr="00C57E81">
        <w:rPr>
          <w:b/>
          <w:bCs/>
        </w:rPr>
        <w:t>ПОЛОЖЕНИЕ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rPr>
          <w:b/>
          <w:bCs/>
        </w:rPr>
      </w:pPr>
      <w:r w:rsidRPr="00C57E81">
        <w:rPr>
          <w:b/>
          <w:bCs/>
        </w:rPr>
        <w:t>о комиссии по подготовке проекта правил землепользования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застройки города</w:t>
      </w:r>
      <w:proofErr w:type="gramEnd"/>
      <w:r>
        <w:rPr>
          <w:b/>
          <w:bCs/>
        </w:rPr>
        <w:t xml:space="preserve"> Н</w:t>
      </w:r>
      <w:r w:rsidRPr="00C57E81">
        <w:rPr>
          <w:b/>
          <w:bCs/>
        </w:rPr>
        <w:t>овосибирска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57E81">
        <w:rPr>
          <w:b/>
          <w:bCs/>
        </w:rPr>
        <w:t>1. Общие положения</w:t>
      </w:r>
    </w:p>
    <w:p w:rsidR="007B3983" w:rsidRPr="00C57E81" w:rsidRDefault="007B3983" w:rsidP="00954435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4C02" w:rsidRPr="002F4C02" w:rsidRDefault="002F4C02" w:rsidP="00816046">
      <w:pPr>
        <w:widowControl/>
        <w:autoSpaceDE w:val="0"/>
        <w:autoSpaceDN w:val="0"/>
        <w:adjustRightInd w:val="0"/>
        <w:ind w:firstLine="709"/>
        <w:jc w:val="both"/>
      </w:pPr>
      <w:r w:rsidRPr="002F4C02">
        <w:t xml:space="preserve">1.1. Положение о </w:t>
      </w:r>
      <w:r w:rsidRPr="002F4C02">
        <w:rPr>
          <w:bCs/>
        </w:rPr>
        <w:t xml:space="preserve">комиссии по подготовке проекта правил землепользования и </w:t>
      </w:r>
      <w:proofErr w:type="gramStart"/>
      <w:r w:rsidRPr="002F4C02">
        <w:rPr>
          <w:bCs/>
        </w:rPr>
        <w:t>застройки города</w:t>
      </w:r>
      <w:proofErr w:type="gramEnd"/>
      <w:r w:rsidRPr="002F4C02">
        <w:rPr>
          <w:bCs/>
        </w:rPr>
        <w:t xml:space="preserve"> Новосибирска  (далее – Положение) </w:t>
      </w:r>
      <w:r w:rsidRPr="002F4C02">
        <w:t>разработано в соответс</w:t>
      </w:r>
      <w:r w:rsidRPr="002F4C02">
        <w:t>т</w:t>
      </w:r>
      <w:r w:rsidRPr="002F4C02">
        <w:t xml:space="preserve">вии с Градостроительным </w:t>
      </w:r>
      <w:hyperlink r:id="rId12" w:history="1">
        <w:r w:rsidRPr="002F4C02">
          <w:t>кодексом</w:t>
        </w:r>
      </w:hyperlink>
      <w:r w:rsidRPr="002F4C02">
        <w:t xml:space="preserve"> Российской Федерации, Федеральным </w:t>
      </w:r>
      <w:hyperlink r:id="rId13" w:history="1">
        <w:r w:rsidRPr="002F4C02">
          <w:t>законом</w:t>
        </w:r>
      </w:hyperlink>
      <w:r w:rsidRPr="002F4C02">
        <w:t xml:space="preserve"> от 06.10.2003 </w:t>
      </w:r>
      <w:r w:rsidR="00480AA3">
        <w:t>№ </w:t>
      </w:r>
      <w:r w:rsidRPr="002F4C02">
        <w:t xml:space="preserve">131-ФЗ </w:t>
      </w:r>
      <w:r w:rsidR="00480AA3">
        <w:t>«</w:t>
      </w:r>
      <w:r w:rsidRPr="002F4C02">
        <w:t>Об общих принципах организации местного самоуправления в Российской Федерации</w:t>
      </w:r>
      <w:r w:rsidR="00480AA3">
        <w:t>»</w:t>
      </w:r>
      <w:r w:rsidRPr="002F4C02">
        <w:t xml:space="preserve">, </w:t>
      </w:r>
      <w:hyperlink r:id="rId14" w:history="1">
        <w:r w:rsidRPr="002F4C02">
          <w:t>Уставом</w:t>
        </w:r>
      </w:hyperlink>
      <w:r w:rsidRPr="002F4C02">
        <w:t xml:space="preserve"> города Новосибирска.</w:t>
      </w:r>
    </w:p>
    <w:p w:rsidR="007B3983" w:rsidRPr="002F4C02" w:rsidRDefault="002F4C02" w:rsidP="00816046">
      <w:pPr>
        <w:widowControl/>
        <w:autoSpaceDE w:val="0"/>
        <w:autoSpaceDN w:val="0"/>
        <w:adjustRightInd w:val="0"/>
        <w:ind w:firstLine="709"/>
        <w:jc w:val="both"/>
      </w:pPr>
      <w:r w:rsidRPr="002F4C02">
        <w:t>1.2. </w:t>
      </w:r>
      <w:r w:rsidR="007B3983" w:rsidRPr="002F4C02">
        <w:t>Положение определяет</w:t>
      </w:r>
      <w:r w:rsidR="00480AA3">
        <w:t xml:space="preserve"> основные</w:t>
      </w:r>
      <w:r w:rsidR="007B3983" w:rsidRPr="002F4C02">
        <w:t xml:space="preserve"> задачи, функции, </w:t>
      </w:r>
      <w:proofErr w:type="gramStart"/>
      <w:r w:rsidR="007B3983" w:rsidRPr="002F4C02">
        <w:t>права</w:t>
      </w:r>
      <w:proofErr w:type="gramEnd"/>
      <w:r w:rsidR="007B3983" w:rsidRPr="002F4C02">
        <w:t xml:space="preserve"> и порядок де</w:t>
      </w:r>
      <w:r w:rsidR="007B3983" w:rsidRPr="002F4C02">
        <w:t>я</w:t>
      </w:r>
      <w:r w:rsidR="007B3983" w:rsidRPr="002F4C02">
        <w:t>тельности комиссии по подготовке проекта правил землепользования и застройки города</w:t>
      </w:r>
      <w:r w:rsidRPr="002F4C02">
        <w:t xml:space="preserve"> Новосибирска (далее – </w:t>
      </w:r>
      <w:r w:rsidR="007B3983" w:rsidRPr="002F4C02">
        <w:t>комиссия).</w:t>
      </w:r>
    </w:p>
    <w:p w:rsidR="007B3983" w:rsidRPr="002F4C02" w:rsidRDefault="007B3983" w:rsidP="00816046">
      <w:pPr>
        <w:widowControl/>
        <w:autoSpaceDE w:val="0"/>
        <w:autoSpaceDN w:val="0"/>
        <w:adjustRightInd w:val="0"/>
        <w:ind w:firstLine="709"/>
        <w:jc w:val="both"/>
      </w:pPr>
      <w:r w:rsidRPr="002F4C02">
        <w:t>1.3.</w:t>
      </w:r>
      <w:r w:rsidR="002F4C02" w:rsidRPr="002F4C02">
        <w:t> </w:t>
      </w:r>
      <w:r w:rsidRPr="002F4C02">
        <w:t>Комиссия является постоянно действующим</w:t>
      </w:r>
      <w:r w:rsidR="00B7443C">
        <w:t xml:space="preserve"> коллегиальным </w:t>
      </w:r>
      <w:r w:rsidRPr="002F4C02">
        <w:t xml:space="preserve"> органом мэрии города Новосибирска (далее </w:t>
      </w:r>
      <w:r w:rsidR="002F4C02" w:rsidRPr="002F4C02">
        <w:t>–</w:t>
      </w:r>
      <w:r w:rsidRPr="002F4C02">
        <w:t xml:space="preserve"> мэрия)</w:t>
      </w:r>
      <w:r w:rsidR="00B7443C">
        <w:t>, созданным в целях</w:t>
      </w:r>
      <w:r w:rsidR="00046601">
        <w:t xml:space="preserve"> решения</w:t>
      </w:r>
      <w:r w:rsidRPr="002F4C02">
        <w:t xml:space="preserve"> вопр</w:t>
      </w:r>
      <w:r w:rsidRPr="002F4C02">
        <w:t>о</w:t>
      </w:r>
      <w:r w:rsidRPr="002F4C02">
        <w:t xml:space="preserve">сов, связанных с разработкой, утверждением </w:t>
      </w:r>
      <w:r w:rsidR="002629B2">
        <w:t>П</w:t>
      </w:r>
      <w:r w:rsidR="00B7443C" w:rsidRPr="002F4C02">
        <w:t xml:space="preserve">равил землепользования и </w:t>
      </w:r>
      <w:proofErr w:type="gramStart"/>
      <w:r w:rsidR="00B7443C" w:rsidRPr="002F4C02">
        <w:t>застройки города</w:t>
      </w:r>
      <w:proofErr w:type="gramEnd"/>
      <w:r w:rsidR="00B7443C" w:rsidRPr="002F4C02">
        <w:t xml:space="preserve"> Новосибирска</w:t>
      </w:r>
      <w:r w:rsidR="00816046">
        <w:t xml:space="preserve"> </w:t>
      </w:r>
      <w:r w:rsidR="00B7443C" w:rsidRPr="002F4C02">
        <w:t>(далее – Правила)</w:t>
      </w:r>
      <w:r w:rsidRPr="002F4C02">
        <w:t xml:space="preserve"> и внесени</w:t>
      </w:r>
      <w:r w:rsidR="002629B2">
        <w:t>ем</w:t>
      </w:r>
      <w:r w:rsidRPr="002F4C02">
        <w:t xml:space="preserve"> в них изменений.</w:t>
      </w:r>
    </w:p>
    <w:p w:rsidR="002F4C02" w:rsidRPr="002F4C02" w:rsidRDefault="002F4C02" w:rsidP="00816046">
      <w:pPr>
        <w:widowControl/>
        <w:autoSpaceDE w:val="0"/>
        <w:autoSpaceDN w:val="0"/>
        <w:adjustRightInd w:val="0"/>
        <w:ind w:firstLine="709"/>
        <w:jc w:val="both"/>
      </w:pPr>
      <w:r w:rsidRPr="002F4C02">
        <w:t xml:space="preserve">1.4. Комиссия в своей деятельности </w:t>
      </w:r>
      <w:r w:rsidR="007B3983" w:rsidRPr="002F4C02">
        <w:t xml:space="preserve">руководствуется </w:t>
      </w:r>
      <w:hyperlink r:id="rId15" w:history="1">
        <w:r w:rsidR="007B3983" w:rsidRPr="002F4C02">
          <w:t>Конституцией</w:t>
        </w:r>
      </w:hyperlink>
      <w:r w:rsidR="007B3983" w:rsidRPr="002F4C02">
        <w:t xml:space="preserve"> Росси</w:t>
      </w:r>
      <w:r w:rsidR="007B3983" w:rsidRPr="002F4C02">
        <w:t>й</w:t>
      </w:r>
      <w:r w:rsidR="007B3983" w:rsidRPr="002F4C02">
        <w:t xml:space="preserve">ской Федерации, </w:t>
      </w:r>
      <w:r w:rsidRPr="002F4C02">
        <w:t>федеральными законами и иными нормативными правовыми актами Российской Федерации, законами и иными нормативными правовыми а</w:t>
      </w:r>
      <w:r w:rsidRPr="002F4C02">
        <w:t>к</w:t>
      </w:r>
      <w:r w:rsidRPr="002F4C02">
        <w:t xml:space="preserve">тами Новосибирской области, </w:t>
      </w:r>
      <w:hyperlink r:id="rId16" w:history="1">
        <w:r w:rsidRPr="002F4C02">
          <w:t>Уставом</w:t>
        </w:r>
      </w:hyperlink>
      <w:r w:rsidRPr="002F4C02">
        <w:t xml:space="preserve"> города Новосибирска, Положением, иными муниципальными правовыми актами города Новосибирска.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57E81">
        <w:rPr>
          <w:b/>
          <w:bCs/>
        </w:rPr>
        <w:t xml:space="preserve">2. </w:t>
      </w:r>
      <w:r w:rsidR="00E33B81">
        <w:rPr>
          <w:b/>
          <w:bCs/>
        </w:rPr>
        <w:t>Основные з</w:t>
      </w:r>
      <w:r w:rsidRPr="00C57E81">
        <w:rPr>
          <w:b/>
          <w:bCs/>
        </w:rPr>
        <w:t>адачи и функции комиссии</w:t>
      </w:r>
    </w:p>
    <w:p w:rsidR="007B3983" w:rsidRPr="00C57E81" w:rsidRDefault="007B3983" w:rsidP="00954435">
      <w:pPr>
        <w:widowControl/>
        <w:autoSpaceDE w:val="0"/>
        <w:autoSpaceDN w:val="0"/>
        <w:adjustRightInd w:val="0"/>
        <w:ind w:firstLine="709"/>
        <w:jc w:val="both"/>
      </w:pPr>
    </w:p>
    <w:p w:rsidR="007B3983" w:rsidRPr="00C57E81" w:rsidRDefault="00480AA3" w:rsidP="00954435">
      <w:pPr>
        <w:widowControl/>
        <w:autoSpaceDE w:val="0"/>
        <w:autoSpaceDN w:val="0"/>
        <w:adjustRightInd w:val="0"/>
        <w:ind w:firstLine="709"/>
        <w:jc w:val="both"/>
      </w:pPr>
      <w:r>
        <w:t>2.1. </w:t>
      </w:r>
      <w:r w:rsidR="007B3983" w:rsidRPr="00C57E81">
        <w:t>Подготовка проекта Правил, проекта о внесении изменений в Правила, осуществление доработки проекта Правил, проекта о внесении в них изменений.</w:t>
      </w:r>
    </w:p>
    <w:p w:rsidR="007B3983" w:rsidRPr="00C57E81" w:rsidRDefault="00480AA3" w:rsidP="00954435">
      <w:pPr>
        <w:widowControl/>
        <w:autoSpaceDE w:val="0"/>
        <w:autoSpaceDN w:val="0"/>
        <w:adjustRightInd w:val="0"/>
        <w:ind w:firstLine="709"/>
        <w:jc w:val="both"/>
      </w:pPr>
      <w:r>
        <w:t>2.2. </w:t>
      </w:r>
      <w:r w:rsidR="007B3983" w:rsidRPr="00C57E81">
        <w:t xml:space="preserve">Прием предложений заинтересованных лиц </w:t>
      </w:r>
      <w:r w:rsidR="00B7443C">
        <w:t>п</w:t>
      </w:r>
      <w:r w:rsidR="007B3983" w:rsidRPr="00C57E81">
        <w:t>о подготовке проекта Пр</w:t>
      </w:r>
      <w:r w:rsidR="007B3983" w:rsidRPr="00C57E81">
        <w:t>а</w:t>
      </w:r>
      <w:r w:rsidR="007B3983" w:rsidRPr="00C57E81">
        <w:t>вил, проекта о внесении в них изменений.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B3983" w:rsidRPr="00C57E81" w:rsidRDefault="00480AA3" w:rsidP="00954435">
      <w:pPr>
        <w:widowControl/>
        <w:autoSpaceDE w:val="0"/>
        <w:autoSpaceDN w:val="0"/>
        <w:adjustRightInd w:val="0"/>
        <w:ind w:firstLine="709"/>
        <w:jc w:val="both"/>
      </w:pPr>
      <w:r>
        <w:t>2.3. </w:t>
      </w:r>
      <w:r w:rsidR="007B3983" w:rsidRPr="00C57E81">
        <w:t xml:space="preserve">Подготовка и представление мэру города Новосибирска (далее </w:t>
      </w:r>
      <w:r>
        <w:t xml:space="preserve">– </w:t>
      </w:r>
      <w:r w:rsidR="007B3983" w:rsidRPr="00C57E81">
        <w:t>мэр) заключений с рекомендациями о внесении в соответствии с поступившими пре</w:t>
      </w:r>
      <w:r w:rsidR="007B3983" w:rsidRPr="00C57E81">
        <w:t>д</w:t>
      </w:r>
      <w:r w:rsidR="007B3983" w:rsidRPr="00C57E81">
        <w:t>ложениями изменений в Правила или об отклонении таких предложений с указанием причин отклонения.</w:t>
      </w:r>
    </w:p>
    <w:p w:rsidR="00E80B19" w:rsidRPr="00E80B19" w:rsidRDefault="007B3983" w:rsidP="00046601">
      <w:pPr>
        <w:widowControl/>
        <w:autoSpaceDE w:val="0"/>
        <w:autoSpaceDN w:val="0"/>
        <w:adjustRightInd w:val="0"/>
        <w:ind w:firstLine="709"/>
        <w:jc w:val="both"/>
      </w:pPr>
      <w:r w:rsidRPr="00C57E81">
        <w:lastRenderedPageBreak/>
        <w:t>2.4.</w:t>
      </w:r>
      <w:r w:rsidR="00480AA3">
        <w:t> </w:t>
      </w:r>
      <w:proofErr w:type="gramStart"/>
      <w:r w:rsidRPr="00C57E81">
        <w:t xml:space="preserve">Организация и проведение публичных слушаний по проекту Правил, проекту о внесении в них изменений, </w:t>
      </w:r>
      <w:r w:rsidR="00324789" w:rsidRPr="001C1822">
        <w:t>организация и проведение общественных обсуждений</w:t>
      </w:r>
      <w:r w:rsidR="00324789">
        <w:t xml:space="preserve"> </w:t>
      </w:r>
      <w:r w:rsidRPr="00324789">
        <w:t xml:space="preserve">по </w:t>
      </w:r>
      <w:r w:rsidR="00EE3C06">
        <w:t xml:space="preserve">проектам решений о </w:t>
      </w:r>
      <w:r w:rsidRPr="00C57E81">
        <w:t>предоставлени</w:t>
      </w:r>
      <w:r w:rsidR="00EE3C06">
        <w:t>и</w:t>
      </w:r>
      <w:r w:rsidRPr="00C57E81">
        <w:t xml:space="preserve"> разрешения на условно ра</w:t>
      </w:r>
      <w:r w:rsidRPr="00C57E81">
        <w:t>з</w:t>
      </w:r>
      <w:r w:rsidRPr="00C57E81">
        <w:t>решенный вид использования земельного участка или объекта капитального строительства, предоставлени</w:t>
      </w:r>
      <w:r w:rsidR="00EE3C06">
        <w:t>и</w:t>
      </w:r>
      <w:r w:rsidRPr="00C57E81">
        <w:t xml:space="preserve"> разрешения на отклонение от предельных пар</w:t>
      </w:r>
      <w:r w:rsidRPr="00C57E81">
        <w:t>а</w:t>
      </w:r>
      <w:r w:rsidRPr="00C57E81">
        <w:t>метров разрешенного строительства, реконструкции объе</w:t>
      </w:r>
      <w:r w:rsidR="00046601">
        <w:t>ктов капитального строительства, в том числе о</w:t>
      </w:r>
      <w:r w:rsidR="00E80B19" w:rsidRPr="00E80B19">
        <w:t xml:space="preserve">существление </w:t>
      </w:r>
      <w:r w:rsidR="00B7443C">
        <w:t>функций организатора общественных обсуждений</w:t>
      </w:r>
      <w:r w:rsidR="00E80B19" w:rsidRPr="00E80B19">
        <w:t>, установленных Порядком организации</w:t>
      </w:r>
      <w:proofErr w:type="gramEnd"/>
      <w:r w:rsidR="00E80B19" w:rsidRPr="00E80B19">
        <w:t xml:space="preserve"> и проведения в городе Нов</w:t>
      </w:r>
      <w:r w:rsidR="00E80B19" w:rsidRPr="00E80B19">
        <w:t>о</w:t>
      </w:r>
      <w:r w:rsidR="00E80B19" w:rsidRPr="00E80B19">
        <w:t>сибирске общественных обсуждений и публичных слушаний в соответствии с законодательством о градостроительной деятельности, утвержден</w:t>
      </w:r>
      <w:r w:rsidR="00EB10B1">
        <w:t>ным решением Совета депутатов города</w:t>
      </w:r>
      <w:r w:rsidR="00E80B19" w:rsidRPr="00E80B19">
        <w:t xml:space="preserve"> Новосибирска от 20.06.2018 </w:t>
      </w:r>
      <w:r w:rsidR="00480AA3">
        <w:t>№ </w:t>
      </w:r>
      <w:r w:rsidR="00E80B19" w:rsidRPr="00E80B19">
        <w:t>640.</w:t>
      </w:r>
    </w:p>
    <w:p w:rsidR="006551E5" w:rsidRDefault="00B7443C" w:rsidP="00954435">
      <w:pPr>
        <w:widowControl/>
        <w:autoSpaceDE w:val="0"/>
        <w:autoSpaceDN w:val="0"/>
        <w:adjustRightInd w:val="0"/>
        <w:ind w:firstLine="709"/>
        <w:jc w:val="both"/>
      </w:pPr>
      <w:r>
        <w:t>2.</w:t>
      </w:r>
      <w:r w:rsidR="00046601">
        <w:t>5</w:t>
      </w:r>
      <w:r w:rsidR="00E80B19" w:rsidRPr="00827ADB">
        <w:t>.</w:t>
      </w:r>
      <w:r w:rsidR="00480AA3">
        <w:t> </w:t>
      </w:r>
      <w:proofErr w:type="gramStart"/>
      <w:r w:rsidR="006551E5" w:rsidRPr="00827ADB">
        <w:t>Обеспечение внесения изменений в проект Правил, проект о внесении в них изменений</w:t>
      </w:r>
      <w:r w:rsidR="006551E5">
        <w:t xml:space="preserve"> с учетом результатов </w:t>
      </w:r>
      <w:r w:rsidR="006551E5" w:rsidRPr="00827ADB">
        <w:t>публичных слушаний</w:t>
      </w:r>
      <w:r w:rsidR="006551E5">
        <w:t xml:space="preserve"> </w:t>
      </w:r>
      <w:r w:rsidR="006551E5" w:rsidRPr="00827ADB">
        <w:t>и представление мэру проекта Правил, проекта о внесении в них изменений</w:t>
      </w:r>
      <w:r w:rsidR="006551E5">
        <w:t xml:space="preserve"> с обязательным приложен</w:t>
      </w:r>
      <w:r w:rsidR="006551E5">
        <w:t>и</w:t>
      </w:r>
      <w:r w:rsidR="006551E5">
        <w:t xml:space="preserve">ем протокола </w:t>
      </w:r>
      <w:r w:rsidR="006551E5" w:rsidRPr="00827ADB">
        <w:t>публичных слушаний</w:t>
      </w:r>
      <w:r w:rsidR="006551E5">
        <w:t xml:space="preserve"> и заключения о результатах публичных слушаний, за исключением случаев, если их проведение в соответствии с </w:t>
      </w:r>
      <w:r w:rsidR="006551E5" w:rsidRPr="00C92FB6">
        <w:t>Град</w:t>
      </w:r>
      <w:r w:rsidR="006551E5" w:rsidRPr="00C92FB6">
        <w:t>о</w:t>
      </w:r>
      <w:r w:rsidR="006551E5" w:rsidRPr="00C92FB6">
        <w:t xml:space="preserve">строительным </w:t>
      </w:r>
      <w:hyperlink r:id="rId17" w:history="1">
        <w:r w:rsidR="006551E5" w:rsidRPr="00C92FB6">
          <w:t>кодексом</w:t>
        </w:r>
      </w:hyperlink>
      <w:r w:rsidR="006551E5" w:rsidRPr="00C92FB6">
        <w:t xml:space="preserve"> Российской Федерации</w:t>
      </w:r>
      <w:r w:rsidR="006551E5">
        <w:t xml:space="preserve"> не требуется.</w:t>
      </w:r>
      <w:proofErr w:type="gramEnd"/>
    </w:p>
    <w:p w:rsidR="001F15F4" w:rsidRDefault="00046601" w:rsidP="00954435">
      <w:pPr>
        <w:widowControl/>
        <w:autoSpaceDE w:val="0"/>
        <w:autoSpaceDN w:val="0"/>
        <w:adjustRightInd w:val="0"/>
        <w:ind w:firstLine="709"/>
        <w:jc w:val="both"/>
      </w:pPr>
      <w:r>
        <w:t>2.6</w:t>
      </w:r>
      <w:r w:rsidR="00480AA3">
        <w:t>. </w:t>
      </w:r>
      <w:r w:rsidR="001F15F4" w:rsidRPr="00C57E81">
        <w:t xml:space="preserve">Подготовка и представление мэру рекомендаций </w:t>
      </w:r>
      <w:r w:rsidR="001F15F4">
        <w:t>на основании закл</w:t>
      </w:r>
      <w:r w:rsidR="001F15F4">
        <w:t>ю</w:t>
      </w:r>
      <w:r w:rsidR="001F15F4">
        <w:t xml:space="preserve">чения о результатах </w:t>
      </w:r>
      <w:r w:rsidR="001F15F4" w:rsidRPr="001C1822">
        <w:t xml:space="preserve">общественных обсуждений </w:t>
      </w:r>
      <w:r w:rsidR="001F15F4" w:rsidRPr="00C57E81">
        <w:t xml:space="preserve">о </w:t>
      </w:r>
      <w:r w:rsidR="001F15F4" w:rsidRPr="00E619DD">
        <w:t>предоставлении разрешения</w:t>
      </w:r>
      <w:r w:rsidR="001F15F4" w:rsidRPr="00C57E81">
        <w:t xml:space="preserve"> на условно разрешенный вид использования земельного участка или объекта кап</w:t>
      </w:r>
      <w:r w:rsidR="001F15F4" w:rsidRPr="00C57E81">
        <w:t>и</w:t>
      </w:r>
      <w:r w:rsidR="001F15F4" w:rsidRPr="00C57E81">
        <w:t>тального строительства</w:t>
      </w:r>
      <w:r w:rsidR="001F15F4">
        <w:t xml:space="preserve"> </w:t>
      </w:r>
      <w:r w:rsidR="001F15F4" w:rsidRPr="001F15F4">
        <w:t>или об отказе в предоставлении такого разрешения с указанием причин принятого решения</w:t>
      </w:r>
      <w:r w:rsidR="001F15F4">
        <w:t>.</w:t>
      </w:r>
      <w:r w:rsidR="001F15F4" w:rsidRPr="00C57E81">
        <w:t xml:space="preserve"> </w:t>
      </w:r>
    </w:p>
    <w:p w:rsidR="001F15F4" w:rsidRPr="001F15F4" w:rsidRDefault="00046601" w:rsidP="00954435">
      <w:pPr>
        <w:widowControl/>
        <w:autoSpaceDE w:val="0"/>
        <w:autoSpaceDN w:val="0"/>
        <w:adjustRightInd w:val="0"/>
        <w:ind w:firstLine="709"/>
        <w:jc w:val="both"/>
      </w:pPr>
      <w:r>
        <w:t>2.7</w:t>
      </w:r>
      <w:r w:rsidR="001F15F4" w:rsidRPr="001F15F4">
        <w:t xml:space="preserve">. Подготовка и представление мэру рекомендаций </w:t>
      </w:r>
      <w:proofErr w:type="gramStart"/>
      <w:r w:rsidR="001F15F4" w:rsidRPr="001F15F4">
        <w:t>на основании закл</w:t>
      </w:r>
      <w:r w:rsidR="001F15F4" w:rsidRPr="001F15F4">
        <w:t>ю</w:t>
      </w:r>
      <w:r w:rsidR="001F15F4" w:rsidRPr="001F15F4">
        <w:t>чения о результатах общественных обсуждений о предоставлении разрешения на отклонение от предельных параметров</w:t>
      </w:r>
      <w:proofErr w:type="gramEnd"/>
      <w:r w:rsidR="001F15F4" w:rsidRPr="001F15F4">
        <w:t xml:space="preserve"> разрешенного строительства, реконстру</w:t>
      </w:r>
      <w:r w:rsidR="001F15F4" w:rsidRPr="001F15F4">
        <w:t>к</w:t>
      </w:r>
      <w:r w:rsidR="001F15F4" w:rsidRPr="001F15F4">
        <w:t>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B3983" w:rsidRPr="00C57E81" w:rsidRDefault="00046601" w:rsidP="00954435">
      <w:pPr>
        <w:widowControl/>
        <w:autoSpaceDE w:val="0"/>
        <w:autoSpaceDN w:val="0"/>
        <w:adjustRightInd w:val="0"/>
        <w:ind w:firstLine="709"/>
        <w:jc w:val="both"/>
      </w:pPr>
      <w:r>
        <w:t>2.8</w:t>
      </w:r>
      <w:r w:rsidR="00480AA3">
        <w:t>. </w:t>
      </w:r>
      <w:r w:rsidR="007B3983" w:rsidRPr="00C57E81">
        <w:t>Осуществление иных задач и функций, предусмотренных Градостро</w:t>
      </w:r>
      <w:r w:rsidR="007B3983" w:rsidRPr="00C57E81">
        <w:t>и</w:t>
      </w:r>
      <w:r w:rsidR="007B3983" w:rsidRPr="00C57E81">
        <w:t xml:space="preserve">тельным </w:t>
      </w:r>
      <w:hyperlink r:id="rId18" w:history="1">
        <w:r w:rsidR="007B3983" w:rsidRPr="00C57E81">
          <w:t>кодексом</w:t>
        </w:r>
      </w:hyperlink>
      <w:r w:rsidR="007B3983" w:rsidRPr="00C57E81">
        <w:t xml:space="preserve"> Российской Федерации, иными нормативными правовыми актами Российской Федерации и Новосибирской области и муниципальными пр</w:t>
      </w:r>
      <w:r w:rsidR="007B3983" w:rsidRPr="00C57E81">
        <w:t>а</w:t>
      </w:r>
      <w:r w:rsidR="007B3983" w:rsidRPr="00C57E81">
        <w:t>вовыми актами города Новосибирска.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57E81">
        <w:rPr>
          <w:b/>
          <w:bCs/>
        </w:rPr>
        <w:t>3. Права комиссии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480AA3" w:rsidRPr="00480AA3" w:rsidRDefault="007B3983" w:rsidP="00480AA3">
      <w:pPr>
        <w:widowControl/>
        <w:autoSpaceDE w:val="0"/>
        <w:autoSpaceDN w:val="0"/>
        <w:adjustRightInd w:val="0"/>
        <w:ind w:firstLine="709"/>
        <w:jc w:val="both"/>
      </w:pPr>
      <w:r w:rsidRPr="00480AA3">
        <w:t>3.1.</w:t>
      </w:r>
      <w:r w:rsidR="00480AA3" w:rsidRPr="00480AA3">
        <w:t> Запрашивать и получать от органов государственной власти, государс</w:t>
      </w:r>
      <w:r w:rsidR="00480AA3" w:rsidRPr="00480AA3">
        <w:t>т</w:t>
      </w:r>
      <w:r w:rsidR="00480AA3" w:rsidRPr="00480AA3">
        <w:t>венных органов, органов местного самоуправления, муниципальных органов, структурных подразделений мэрии города Новосибирска, организаций независ</w:t>
      </w:r>
      <w:r w:rsidR="00480AA3" w:rsidRPr="00480AA3">
        <w:t>и</w:t>
      </w:r>
      <w:r w:rsidR="00480AA3" w:rsidRPr="00480AA3">
        <w:t>мо от организационно-правовой формы, физических лиц документы и информацию, необходимые для реализации возложенных на комиссию задач и функций.</w:t>
      </w:r>
    </w:p>
    <w:p w:rsidR="00480AA3" w:rsidRPr="00480AA3" w:rsidRDefault="00480AA3" w:rsidP="00480AA3">
      <w:pPr>
        <w:widowControl/>
        <w:autoSpaceDE w:val="0"/>
        <w:autoSpaceDN w:val="0"/>
        <w:adjustRightInd w:val="0"/>
        <w:ind w:firstLine="709"/>
        <w:jc w:val="both"/>
      </w:pPr>
      <w:r w:rsidRPr="00480AA3">
        <w:t>3.2. Приглашать и заслушивать на заседаниях комиссии представителей о</w:t>
      </w:r>
      <w:r w:rsidRPr="00480AA3">
        <w:t>р</w:t>
      </w:r>
      <w:r w:rsidRPr="00480AA3">
        <w:t xml:space="preserve">ганов и организаций, физических лиц, указанных в </w:t>
      </w:r>
      <w:hyperlink r:id="rId19" w:history="1">
        <w:r w:rsidRPr="00480AA3">
          <w:t>пункте 3.1</w:t>
        </w:r>
      </w:hyperlink>
      <w:r w:rsidRPr="00480AA3">
        <w:t xml:space="preserve"> Положения, по вопросам, входящим в компетенцию комиссии.</w:t>
      </w:r>
    </w:p>
    <w:p w:rsidR="00480AA3" w:rsidRPr="00480AA3" w:rsidRDefault="00480AA3" w:rsidP="00480AA3">
      <w:pPr>
        <w:widowControl/>
        <w:autoSpaceDE w:val="0"/>
        <w:autoSpaceDN w:val="0"/>
        <w:adjustRightInd w:val="0"/>
        <w:ind w:firstLine="709"/>
        <w:jc w:val="both"/>
      </w:pPr>
      <w:r w:rsidRPr="00480AA3">
        <w:t>3.3. Привлекать к работе комиссии организации и отдельных специалистов для проведения экспертиз, совещаний, разработки документов в рамках деятел</w:t>
      </w:r>
      <w:r w:rsidRPr="00480AA3">
        <w:t>ь</w:t>
      </w:r>
      <w:r w:rsidRPr="00480AA3">
        <w:t>ности комиссии.</w:t>
      </w:r>
    </w:p>
    <w:p w:rsidR="00480AA3" w:rsidRPr="00480AA3" w:rsidRDefault="00480AA3" w:rsidP="00480AA3">
      <w:pPr>
        <w:widowControl/>
        <w:autoSpaceDE w:val="0"/>
        <w:autoSpaceDN w:val="0"/>
        <w:adjustRightInd w:val="0"/>
        <w:ind w:firstLine="709"/>
        <w:jc w:val="both"/>
      </w:pPr>
      <w:r w:rsidRPr="00480AA3">
        <w:lastRenderedPageBreak/>
        <w:t>3.4. Осуществлять иные права, необходимые для выполнения основных з</w:t>
      </w:r>
      <w:r w:rsidRPr="00480AA3">
        <w:t>а</w:t>
      </w:r>
      <w:r w:rsidRPr="00480AA3">
        <w:t>дач и функций, в соответствии с законодательством, муниципальными правовыми актами города Новосибирска.</w:t>
      </w:r>
    </w:p>
    <w:p w:rsidR="00480AA3" w:rsidRDefault="00480AA3" w:rsidP="007B3983">
      <w:pPr>
        <w:widowControl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B3983" w:rsidRPr="00C57E81" w:rsidRDefault="007B3983" w:rsidP="007B3983">
      <w:pPr>
        <w:widowControl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57E81">
        <w:rPr>
          <w:b/>
          <w:bCs/>
        </w:rPr>
        <w:t>4. Порядок деятельности комиссии</w:t>
      </w:r>
    </w:p>
    <w:p w:rsidR="007B3983" w:rsidRPr="00C57E81" w:rsidRDefault="007B3983" w:rsidP="007B3983">
      <w:pPr>
        <w:widowControl/>
        <w:autoSpaceDE w:val="0"/>
        <w:autoSpaceDN w:val="0"/>
        <w:adjustRightInd w:val="0"/>
        <w:ind w:firstLine="540"/>
        <w:jc w:val="both"/>
      </w:pPr>
    </w:p>
    <w:p w:rsidR="00480AA3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4.1. Создание комиссии и утверждение ее состава осуществляется постано</w:t>
      </w:r>
      <w:r>
        <w:t>в</w:t>
      </w:r>
      <w:r>
        <w:t>лением.</w:t>
      </w:r>
    </w:p>
    <w:p w:rsidR="00480AA3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4.2. В состав комиссии входят председатель, заместители председателя, се</w:t>
      </w:r>
      <w:r>
        <w:t>к</w:t>
      </w:r>
      <w:r>
        <w:t>ретарь и иные члены комиссии.</w:t>
      </w:r>
    </w:p>
    <w:p w:rsidR="00480AA3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В состав комиссии могут быть включены делегированные в состав коми</w:t>
      </w:r>
      <w:r>
        <w:t>с</w:t>
      </w:r>
      <w:r>
        <w:t>сии депутаты Совета депутатов города Новосибирска, представители структурных подразделений мэрии, органов государственной власти, государственных органов и организаций.</w:t>
      </w:r>
    </w:p>
    <w:p w:rsidR="00480AA3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4.3. Комиссию возглавляет председатель, в период отсутствия председателя его полномочия исполняет один из заместителей председателя, назначенный р</w:t>
      </w:r>
      <w:r>
        <w:t>е</w:t>
      </w:r>
      <w:r>
        <w:t>шением председателя комиссии.</w:t>
      </w:r>
    </w:p>
    <w:p w:rsidR="007B3983" w:rsidRPr="00C57E81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4.4</w:t>
      </w:r>
      <w:r w:rsidR="007B3983" w:rsidRPr="00C57E81">
        <w:t>. Комиссия осуществляет свою деятельность в форме заседаний, пров</w:t>
      </w:r>
      <w:r w:rsidR="007B3983" w:rsidRPr="00C57E81">
        <w:t>о</w:t>
      </w:r>
      <w:r w:rsidR="007B3983" w:rsidRPr="00C57E81">
        <w:t xml:space="preserve">димых по мере необходимости, </w:t>
      </w:r>
      <w:r w:rsidR="00D027B2">
        <w:t>но не реже одного раза в месяц.</w:t>
      </w:r>
    </w:p>
    <w:p w:rsidR="007B3983" w:rsidRPr="00C57E81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4.5</w:t>
      </w:r>
      <w:r w:rsidR="007B3983" w:rsidRPr="00C57E81">
        <w:t>. Председатель комиссии осуществляет организацию деятельности к</w:t>
      </w:r>
      <w:r w:rsidR="007B3983" w:rsidRPr="00C57E81">
        <w:t>о</w:t>
      </w:r>
      <w:r w:rsidR="007B3983" w:rsidRPr="00C57E81">
        <w:t>миссии и ведение ее заседаний. Председатель комиссии</w:t>
      </w:r>
      <w:r w:rsidR="001F15F4">
        <w:t xml:space="preserve">, </w:t>
      </w:r>
      <w:r w:rsidR="001F15F4" w:rsidRPr="001F15F4">
        <w:t>заместитель председателя комиссии</w:t>
      </w:r>
      <w:r w:rsidR="007B3983" w:rsidRPr="00C57E81">
        <w:t xml:space="preserve"> подписывает письма, заключения, рекомендации, предл</w:t>
      </w:r>
      <w:r w:rsidR="007B3983" w:rsidRPr="00C57E81">
        <w:t>о</w:t>
      </w:r>
      <w:r w:rsidR="007B3983" w:rsidRPr="00C57E81">
        <w:t>жения и иные документы, направляемые от имени комиссии.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4.6</w:t>
      </w:r>
      <w:r w:rsidR="007B3983" w:rsidRPr="00C57E81">
        <w:t>.</w:t>
      </w:r>
      <w:r>
        <w:t> </w:t>
      </w:r>
      <w:r w:rsidR="007B3983" w:rsidRPr="00C57E81">
        <w:t>Председатель комиссии в соответствии с компетенцией вправе давать ее членам и руководителям структурных подразделений мэрии поручения, необх</w:t>
      </w:r>
      <w:r w:rsidR="007B3983" w:rsidRPr="00C57E81">
        <w:t>о</w:t>
      </w:r>
      <w:r w:rsidR="007B3983" w:rsidRPr="00C57E81">
        <w:t>димые для реализации установленных задач и функций.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4.7. </w:t>
      </w:r>
      <w:r w:rsidR="007B3983" w:rsidRPr="00C57E81">
        <w:t>В состав комиссии входят три секретаря: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4.7</w:t>
      </w:r>
      <w:r w:rsidR="007B3983" w:rsidRPr="00C57E81">
        <w:t>.1.</w:t>
      </w:r>
      <w:r>
        <w:t> </w:t>
      </w:r>
      <w:r w:rsidR="007B3983" w:rsidRPr="00C57E81">
        <w:t>Секретарь (по вопросам градостроительного зонирования).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4.7.2. </w:t>
      </w:r>
      <w:r w:rsidR="007B3983" w:rsidRPr="00C57E81">
        <w:t>Секретарь (по вопросам предоставления разрешений на условно ра</w:t>
      </w:r>
      <w:r w:rsidR="007B3983" w:rsidRPr="00C57E81">
        <w:t>з</w:t>
      </w:r>
      <w:r w:rsidR="007B3983" w:rsidRPr="00C57E81">
        <w:t>решенный вид использования земельного участка или объекта капитального строительства).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4.7</w:t>
      </w:r>
      <w:r w:rsidR="007B3983" w:rsidRPr="00C57E81">
        <w:t>.3.</w:t>
      </w:r>
      <w:r>
        <w:t> </w:t>
      </w:r>
      <w:r w:rsidR="007B3983" w:rsidRPr="00C57E81">
        <w:t>Секретарь (по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строительства).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4.8</w:t>
      </w:r>
      <w:r w:rsidR="007B3983" w:rsidRPr="00C57E81">
        <w:t>.</w:t>
      </w:r>
      <w:r>
        <w:t> </w:t>
      </w:r>
      <w:r w:rsidR="007B3983" w:rsidRPr="00C57E81">
        <w:t>Секретари комиссии осуществляют следующие функции: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прием и регистрацию поступивших на рассмотрение комиссии обращений, предложений и заявлений;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информирование членов комиссии о времени, месте, дате и повестке дня очередного заседания;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подготовку и выдачу заинтересованным лицам выписки из протоколов зас</w:t>
      </w:r>
      <w:r w:rsidRPr="00C57E81">
        <w:t>е</w:t>
      </w:r>
      <w:r w:rsidRPr="00C57E81">
        <w:t>даний комиссии;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выполняют иные организационные функции, необходимые для обеспечения деятельности комиссии.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4.9. </w:t>
      </w:r>
      <w:r w:rsidR="007B3983" w:rsidRPr="00C57E81">
        <w:t>В случае отсутствия секретаря на заседании комиссии председатель л</w:t>
      </w:r>
      <w:r w:rsidR="007B3983" w:rsidRPr="00C57E81">
        <w:t>и</w:t>
      </w:r>
      <w:r w:rsidR="007B3983" w:rsidRPr="00C57E81">
        <w:t xml:space="preserve">бо исполняющий его обязанности заместитель председателя определяет одного из </w:t>
      </w:r>
      <w:r w:rsidR="007B3983" w:rsidRPr="00C57E81">
        <w:lastRenderedPageBreak/>
        <w:t>членов комиссии или лицо, замещающее должность одного из секретарей, для в</w:t>
      </w:r>
      <w:r w:rsidR="007B3983" w:rsidRPr="00C57E81">
        <w:t>е</w:t>
      </w:r>
      <w:r w:rsidR="007B3983" w:rsidRPr="00C57E81">
        <w:t>дения протокола заседания.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4.10. </w:t>
      </w:r>
      <w:r w:rsidR="007B3983" w:rsidRPr="00C57E81">
        <w:t>Заседание комиссии считается правомочным, если на нем присутств</w:t>
      </w:r>
      <w:r w:rsidR="007B3983" w:rsidRPr="00C57E81">
        <w:t>у</w:t>
      </w:r>
      <w:r w:rsidR="007B3983" w:rsidRPr="00C57E81">
        <w:t xml:space="preserve">ет </w:t>
      </w:r>
      <w:r w:rsidR="00F42AB1" w:rsidRPr="001C1822">
        <w:t>более половины</w:t>
      </w:r>
      <w:r w:rsidR="007B3983" w:rsidRPr="00504611">
        <w:t xml:space="preserve"> членов комиссии.</w:t>
      </w:r>
    </w:p>
    <w:p w:rsidR="007B3983" w:rsidRPr="00C57E81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4.11. </w:t>
      </w:r>
      <w:r w:rsidR="007B3983" w:rsidRPr="00C57E81">
        <w:t>Решения комиссии принимаются путем открытого голосования пр</w:t>
      </w:r>
      <w:r w:rsidR="007B3983" w:rsidRPr="00C57E81">
        <w:t>о</w:t>
      </w:r>
      <w:r w:rsidR="007B3983" w:rsidRPr="00C57E81">
        <w:t>стым большинством голосов членов комиссии, участвующих в заседании. При равенстве голосов голос председательствующего является решающим.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Решения комиссии (выписки из протоколов заседаний комиссии) выдаются (рассылаются) членам комиссии и иным заинтересованным лицам по их письме</w:t>
      </w:r>
      <w:r w:rsidRPr="00C57E81">
        <w:t>н</w:t>
      </w:r>
      <w:r w:rsidRPr="00C57E81">
        <w:t>ному запросу.</w:t>
      </w:r>
    </w:p>
    <w:p w:rsidR="003D24EE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4.12. </w:t>
      </w:r>
      <w:r w:rsidR="003D24EE"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</w:t>
      </w:r>
    </w:p>
    <w:p w:rsidR="00480AA3" w:rsidRDefault="00954435" w:rsidP="003D24EE">
      <w:pPr>
        <w:widowControl/>
        <w:autoSpaceDE w:val="0"/>
        <w:autoSpaceDN w:val="0"/>
        <w:adjustRightInd w:val="0"/>
        <w:ind w:firstLine="709"/>
        <w:jc w:val="both"/>
      </w:pPr>
      <w:r>
        <w:t>4.13.</w:t>
      </w:r>
      <w:r w:rsidR="00480AA3">
        <w:t> </w:t>
      </w:r>
      <w:r w:rsidR="00480AA3" w:rsidRPr="00C57E81">
        <w:t>Итоги каждого заседания оформляются протоколом, который ведет секретарь комиссии. Протокол подписывают председательствующий на заседании и секретарь комиссии. К протоколу прилагаются копии материалов в соответс</w:t>
      </w:r>
      <w:r w:rsidR="00480AA3" w:rsidRPr="00C57E81">
        <w:t>т</w:t>
      </w:r>
      <w:r w:rsidR="00480AA3" w:rsidRPr="00C57E81">
        <w:t>вии с повесткой дня заседания</w:t>
      </w:r>
      <w:r w:rsidR="0071532C">
        <w:t>.</w:t>
      </w:r>
    </w:p>
    <w:p w:rsidR="007B3983" w:rsidRPr="00C57E81" w:rsidRDefault="00480AA3" w:rsidP="003D24EE">
      <w:pPr>
        <w:widowControl/>
        <w:autoSpaceDE w:val="0"/>
        <w:autoSpaceDN w:val="0"/>
        <w:adjustRightInd w:val="0"/>
        <w:ind w:firstLine="709"/>
        <w:jc w:val="both"/>
      </w:pPr>
      <w:r>
        <w:t>4.1</w:t>
      </w:r>
      <w:r w:rsidR="00954435">
        <w:t>4. </w:t>
      </w:r>
      <w:r w:rsidR="007B3983" w:rsidRPr="00C57E81">
        <w:t>На заседаниях комиссии вправе присутствовать граждане (физические лица), представители организаций (юридических лиц), общественных объедин</w:t>
      </w:r>
      <w:r w:rsidR="007B3983" w:rsidRPr="00C57E81">
        <w:t>е</w:t>
      </w:r>
      <w:r w:rsidR="007B3983" w:rsidRPr="00C57E81">
        <w:t>ний, государственных органов, органов местного самоуправления.</w:t>
      </w:r>
    </w:p>
    <w:p w:rsidR="007B3983" w:rsidRPr="00C57E81" w:rsidRDefault="007B3983" w:rsidP="003D24EE">
      <w:pPr>
        <w:widowControl/>
        <w:autoSpaceDE w:val="0"/>
        <w:autoSpaceDN w:val="0"/>
        <w:adjustRightInd w:val="0"/>
        <w:ind w:firstLine="709"/>
        <w:jc w:val="both"/>
      </w:pPr>
      <w:r w:rsidRPr="00C57E81">
        <w:t>4.1</w:t>
      </w:r>
      <w:r w:rsidR="00954435">
        <w:t>5</w:t>
      </w:r>
      <w:r w:rsidRPr="00C57E81">
        <w:t>.</w:t>
      </w:r>
      <w:r w:rsidR="00954435">
        <w:t> </w:t>
      </w:r>
      <w:r w:rsidRPr="00C57E81">
        <w:t>Организационно-техническое обеспечение деятельности комиссии осуществляет департамент строительства и архитектуры мэрии</w:t>
      </w:r>
      <w:bookmarkStart w:id="0" w:name="_GoBack"/>
      <w:bookmarkEnd w:id="0"/>
      <w:r w:rsidRPr="00C57E81">
        <w:t>.</w:t>
      </w:r>
    </w:p>
    <w:p w:rsidR="00830C3B" w:rsidRDefault="00480AA3" w:rsidP="003D24EE">
      <w:pPr>
        <w:ind w:firstLine="709"/>
        <w:jc w:val="both"/>
      </w:pPr>
      <w:r>
        <w:t>4.1</w:t>
      </w:r>
      <w:r w:rsidR="00954435">
        <w:t>6</w:t>
      </w:r>
      <w:r>
        <w:t>. </w:t>
      </w:r>
      <w:r w:rsidR="002F4C02" w:rsidRPr="002F4C02">
        <w:t>Определить местонахождение комиссии по адресу:</w:t>
      </w:r>
      <w:r w:rsidR="006513B2">
        <w:t xml:space="preserve"> Российская Фед</w:t>
      </w:r>
      <w:r w:rsidR="006513B2">
        <w:t>е</w:t>
      </w:r>
      <w:r w:rsidR="006513B2">
        <w:t xml:space="preserve">рация, Новосибирская область, город </w:t>
      </w:r>
      <w:r w:rsidR="002F4C02" w:rsidRPr="002F4C02">
        <w:t>Новоси</w:t>
      </w:r>
      <w:r w:rsidR="006513B2">
        <w:t>бирск, Красный проспект, 50,</w:t>
      </w:r>
      <w:r w:rsidR="006513B2" w:rsidRPr="006513B2">
        <w:t xml:space="preserve"> </w:t>
      </w:r>
      <w:r w:rsidR="006513B2" w:rsidRPr="002F4C02">
        <w:t>630091</w:t>
      </w:r>
      <w:r w:rsidR="006513B2">
        <w:t>.</w:t>
      </w:r>
    </w:p>
    <w:sectPr w:rsidR="00830C3B" w:rsidSect="0081604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DB" w:rsidRDefault="004E20DB">
      <w:r>
        <w:separator/>
      </w:r>
    </w:p>
  </w:endnote>
  <w:endnote w:type="continuationSeparator" w:id="0">
    <w:p w:rsidR="004E20DB" w:rsidRDefault="004E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DB" w:rsidRDefault="004E20DB">
      <w:r>
        <w:separator/>
      </w:r>
    </w:p>
  </w:footnote>
  <w:footnote w:type="continuationSeparator" w:id="0">
    <w:p w:rsidR="004E20DB" w:rsidRDefault="004E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7C50FD" w:rsidRDefault="00090BA4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7C50FD">
      <w:rPr>
        <w:rStyle w:val="a5"/>
        <w:sz w:val="24"/>
        <w:szCs w:val="24"/>
      </w:rPr>
      <w:fldChar w:fldCharType="begin"/>
    </w:r>
    <w:r w:rsidR="00AB74DE" w:rsidRPr="007C50FD">
      <w:rPr>
        <w:rStyle w:val="a5"/>
        <w:sz w:val="24"/>
        <w:szCs w:val="24"/>
      </w:rPr>
      <w:instrText xml:space="preserve">PAGE  </w:instrText>
    </w:r>
    <w:r w:rsidRPr="007C50FD">
      <w:rPr>
        <w:rStyle w:val="a5"/>
        <w:sz w:val="24"/>
        <w:szCs w:val="24"/>
      </w:rPr>
      <w:fldChar w:fldCharType="separate"/>
    </w:r>
    <w:r w:rsidR="00081DF3">
      <w:rPr>
        <w:rStyle w:val="a5"/>
        <w:noProof/>
        <w:sz w:val="24"/>
        <w:szCs w:val="24"/>
      </w:rPr>
      <w:t>2</w:t>
    </w:r>
    <w:r w:rsidRPr="007C50FD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480AA3" w:rsidRDefault="00090BA4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480AA3">
      <w:rPr>
        <w:rStyle w:val="a5"/>
        <w:sz w:val="24"/>
        <w:szCs w:val="24"/>
      </w:rPr>
      <w:fldChar w:fldCharType="begin"/>
    </w:r>
    <w:r w:rsidR="00AB74DE" w:rsidRPr="00480AA3">
      <w:rPr>
        <w:rStyle w:val="a5"/>
        <w:sz w:val="24"/>
        <w:szCs w:val="24"/>
      </w:rPr>
      <w:instrText xml:space="preserve">PAGE  </w:instrText>
    </w:r>
    <w:r w:rsidRPr="00480AA3">
      <w:rPr>
        <w:rStyle w:val="a5"/>
        <w:sz w:val="24"/>
        <w:szCs w:val="24"/>
      </w:rPr>
      <w:fldChar w:fldCharType="separate"/>
    </w:r>
    <w:r w:rsidR="00081DF3">
      <w:rPr>
        <w:rStyle w:val="a5"/>
        <w:noProof/>
        <w:sz w:val="24"/>
        <w:szCs w:val="24"/>
      </w:rPr>
      <w:t>4</w:t>
    </w:r>
    <w:r w:rsidRPr="00480AA3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173"/>
    <w:rsid w:val="00006ADC"/>
    <w:rsid w:val="000112CA"/>
    <w:rsid w:val="00015463"/>
    <w:rsid w:val="00024C41"/>
    <w:rsid w:val="000333CB"/>
    <w:rsid w:val="000400E9"/>
    <w:rsid w:val="00045534"/>
    <w:rsid w:val="00046601"/>
    <w:rsid w:val="00047E6A"/>
    <w:rsid w:val="00052E2B"/>
    <w:rsid w:val="0005305B"/>
    <w:rsid w:val="00056D44"/>
    <w:rsid w:val="0007217F"/>
    <w:rsid w:val="000723F7"/>
    <w:rsid w:val="000777F5"/>
    <w:rsid w:val="000812E5"/>
    <w:rsid w:val="00081C36"/>
    <w:rsid w:val="00081DF3"/>
    <w:rsid w:val="00086E61"/>
    <w:rsid w:val="00090BA4"/>
    <w:rsid w:val="00090F41"/>
    <w:rsid w:val="00091767"/>
    <w:rsid w:val="000947B8"/>
    <w:rsid w:val="000A41B5"/>
    <w:rsid w:val="000B1EAF"/>
    <w:rsid w:val="000B286C"/>
    <w:rsid w:val="000B2EC9"/>
    <w:rsid w:val="000D0534"/>
    <w:rsid w:val="000D1EE5"/>
    <w:rsid w:val="000D6507"/>
    <w:rsid w:val="000E6EE9"/>
    <w:rsid w:val="000F000D"/>
    <w:rsid w:val="000F093A"/>
    <w:rsid w:val="000F1A23"/>
    <w:rsid w:val="000F20C1"/>
    <w:rsid w:val="000F2C36"/>
    <w:rsid w:val="000F46FC"/>
    <w:rsid w:val="000F4F39"/>
    <w:rsid w:val="0010342F"/>
    <w:rsid w:val="00104C59"/>
    <w:rsid w:val="00105B0C"/>
    <w:rsid w:val="00105FBE"/>
    <w:rsid w:val="00114799"/>
    <w:rsid w:val="001165C2"/>
    <w:rsid w:val="001266DB"/>
    <w:rsid w:val="00134F65"/>
    <w:rsid w:val="00134F77"/>
    <w:rsid w:val="00137C5E"/>
    <w:rsid w:val="00142032"/>
    <w:rsid w:val="00142225"/>
    <w:rsid w:val="0014478D"/>
    <w:rsid w:val="001475ED"/>
    <w:rsid w:val="0016022C"/>
    <w:rsid w:val="001654CF"/>
    <w:rsid w:val="00174F16"/>
    <w:rsid w:val="00175E9F"/>
    <w:rsid w:val="00185606"/>
    <w:rsid w:val="00191D74"/>
    <w:rsid w:val="00194790"/>
    <w:rsid w:val="00194F1E"/>
    <w:rsid w:val="00196D5C"/>
    <w:rsid w:val="001A61F0"/>
    <w:rsid w:val="001A6D13"/>
    <w:rsid w:val="001B24D3"/>
    <w:rsid w:val="001C1822"/>
    <w:rsid w:val="001C7A03"/>
    <w:rsid w:val="001E3A6C"/>
    <w:rsid w:val="001E3CF1"/>
    <w:rsid w:val="001E5A17"/>
    <w:rsid w:val="001F15F4"/>
    <w:rsid w:val="001F3ECE"/>
    <w:rsid w:val="001F6A74"/>
    <w:rsid w:val="00202F53"/>
    <w:rsid w:val="002075AD"/>
    <w:rsid w:val="00211F51"/>
    <w:rsid w:val="00213AF5"/>
    <w:rsid w:val="00215092"/>
    <w:rsid w:val="00215DD4"/>
    <w:rsid w:val="002175D7"/>
    <w:rsid w:val="00222538"/>
    <w:rsid w:val="00230894"/>
    <w:rsid w:val="00234C5C"/>
    <w:rsid w:val="00234E0F"/>
    <w:rsid w:val="00236009"/>
    <w:rsid w:val="00236313"/>
    <w:rsid w:val="00237ABA"/>
    <w:rsid w:val="00240A55"/>
    <w:rsid w:val="00260175"/>
    <w:rsid w:val="002629B2"/>
    <w:rsid w:val="00263AAC"/>
    <w:rsid w:val="002822CD"/>
    <w:rsid w:val="00284DFF"/>
    <w:rsid w:val="00296776"/>
    <w:rsid w:val="002A067E"/>
    <w:rsid w:val="002A112D"/>
    <w:rsid w:val="002A244A"/>
    <w:rsid w:val="002A582F"/>
    <w:rsid w:val="002B0C10"/>
    <w:rsid w:val="002B3DF7"/>
    <w:rsid w:val="002D31AF"/>
    <w:rsid w:val="002E465C"/>
    <w:rsid w:val="002E6472"/>
    <w:rsid w:val="002E6E4A"/>
    <w:rsid w:val="002F4C02"/>
    <w:rsid w:val="003021C0"/>
    <w:rsid w:val="003028CE"/>
    <w:rsid w:val="003038DA"/>
    <w:rsid w:val="00316002"/>
    <w:rsid w:val="003175D1"/>
    <w:rsid w:val="00323EE4"/>
    <w:rsid w:val="00324789"/>
    <w:rsid w:val="003310D6"/>
    <w:rsid w:val="003343C6"/>
    <w:rsid w:val="00341487"/>
    <w:rsid w:val="0034317B"/>
    <w:rsid w:val="00347CE9"/>
    <w:rsid w:val="00347F46"/>
    <w:rsid w:val="003500B3"/>
    <w:rsid w:val="00350674"/>
    <w:rsid w:val="0035133D"/>
    <w:rsid w:val="003624E2"/>
    <w:rsid w:val="003722B0"/>
    <w:rsid w:val="00373D21"/>
    <w:rsid w:val="00386C15"/>
    <w:rsid w:val="00397EFC"/>
    <w:rsid w:val="003A1FAB"/>
    <w:rsid w:val="003A2F32"/>
    <w:rsid w:val="003A659A"/>
    <w:rsid w:val="003A6E97"/>
    <w:rsid w:val="003B43DB"/>
    <w:rsid w:val="003B4B9C"/>
    <w:rsid w:val="003B4BE9"/>
    <w:rsid w:val="003B5237"/>
    <w:rsid w:val="003C05A9"/>
    <w:rsid w:val="003D0C25"/>
    <w:rsid w:val="003D17C7"/>
    <w:rsid w:val="003D24EE"/>
    <w:rsid w:val="003D3134"/>
    <w:rsid w:val="003D4405"/>
    <w:rsid w:val="003E06A9"/>
    <w:rsid w:val="003E181D"/>
    <w:rsid w:val="003E1CBA"/>
    <w:rsid w:val="003E5587"/>
    <w:rsid w:val="003F03A7"/>
    <w:rsid w:val="003F3027"/>
    <w:rsid w:val="00417A13"/>
    <w:rsid w:val="00427C82"/>
    <w:rsid w:val="00434050"/>
    <w:rsid w:val="00450E48"/>
    <w:rsid w:val="00471D28"/>
    <w:rsid w:val="00471E74"/>
    <w:rsid w:val="00480AA3"/>
    <w:rsid w:val="00484130"/>
    <w:rsid w:val="00486EF4"/>
    <w:rsid w:val="004907AB"/>
    <w:rsid w:val="004A072F"/>
    <w:rsid w:val="004A4FD6"/>
    <w:rsid w:val="004A7828"/>
    <w:rsid w:val="004B0997"/>
    <w:rsid w:val="004B2B75"/>
    <w:rsid w:val="004D34F0"/>
    <w:rsid w:val="004D7DA8"/>
    <w:rsid w:val="004E2078"/>
    <w:rsid w:val="004E20DB"/>
    <w:rsid w:val="004E53A1"/>
    <w:rsid w:val="004E5947"/>
    <w:rsid w:val="004F3665"/>
    <w:rsid w:val="00500A8E"/>
    <w:rsid w:val="0050306A"/>
    <w:rsid w:val="00504611"/>
    <w:rsid w:val="00511730"/>
    <w:rsid w:val="00514A68"/>
    <w:rsid w:val="005171CC"/>
    <w:rsid w:val="00526CFA"/>
    <w:rsid w:val="00535FB0"/>
    <w:rsid w:val="00537BC5"/>
    <w:rsid w:val="005527E4"/>
    <w:rsid w:val="0055352B"/>
    <w:rsid w:val="00554644"/>
    <w:rsid w:val="005557A9"/>
    <w:rsid w:val="00556998"/>
    <w:rsid w:val="005571DA"/>
    <w:rsid w:val="00557A90"/>
    <w:rsid w:val="0057067B"/>
    <w:rsid w:val="005716C4"/>
    <w:rsid w:val="00572B16"/>
    <w:rsid w:val="0057658E"/>
    <w:rsid w:val="00582C58"/>
    <w:rsid w:val="00582FC0"/>
    <w:rsid w:val="005832D1"/>
    <w:rsid w:val="005844FC"/>
    <w:rsid w:val="00585FEB"/>
    <w:rsid w:val="005864F5"/>
    <w:rsid w:val="00586AA8"/>
    <w:rsid w:val="0058747D"/>
    <w:rsid w:val="00587952"/>
    <w:rsid w:val="00595A03"/>
    <w:rsid w:val="00596489"/>
    <w:rsid w:val="005A520C"/>
    <w:rsid w:val="005B5C18"/>
    <w:rsid w:val="005C3237"/>
    <w:rsid w:val="005C4607"/>
    <w:rsid w:val="005D2A20"/>
    <w:rsid w:val="005D6936"/>
    <w:rsid w:val="005D7271"/>
    <w:rsid w:val="005E1881"/>
    <w:rsid w:val="005E2192"/>
    <w:rsid w:val="005F0813"/>
    <w:rsid w:val="006015D2"/>
    <w:rsid w:val="00606022"/>
    <w:rsid w:val="00606753"/>
    <w:rsid w:val="00635C54"/>
    <w:rsid w:val="006369E0"/>
    <w:rsid w:val="00636DBF"/>
    <w:rsid w:val="006377AE"/>
    <w:rsid w:val="006422C0"/>
    <w:rsid w:val="00642F79"/>
    <w:rsid w:val="006513B2"/>
    <w:rsid w:val="00654D1C"/>
    <w:rsid w:val="006551E5"/>
    <w:rsid w:val="00655AA8"/>
    <w:rsid w:val="00656047"/>
    <w:rsid w:val="00657241"/>
    <w:rsid w:val="00664719"/>
    <w:rsid w:val="00693310"/>
    <w:rsid w:val="00696557"/>
    <w:rsid w:val="006A37C5"/>
    <w:rsid w:val="006B19FB"/>
    <w:rsid w:val="006B4A96"/>
    <w:rsid w:val="006B5414"/>
    <w:rsid w:val="006B677A"/>
    <w:rsid w:val="006C68B1"/>
    <w:rsid w:val="006D3B6A"/>
    <w:rsid w:val="006E0131"/>
    <w:rsid w:val="006E3CA9"/>
    <w:rsid w:val="006F05FE"/>
    <w:rsid w:val="006F1F68"/>
    <w:rsid w:val="0071532C"/>
    <w:rsid w:val="00716233"/>
    <w:rsid w:val="00716D91"/>
    <w:rsid w:val="00723ABA"/>
    <w:rsid w:val="007258B9"/>
    <w:rsid w:val="00726C31"/>
    <w:rsid w:val="0073040C"/>
    <w:rsid w:val="00740725"/>
    <w:rsid w:val="00753385"/>
    <w:rsid w:val="007654A3"/>
    <w:rsid w:val="0076558F"/>
    <w:rsid w:val="00780FA9"/>
    <w:rsid w:val="007864B8"/>
    <w:rsid w:val="007868CC"/>
    <w:rsid w:val="0079230B"/>
    <w:rsid w:val="00792318"/>
    <w:rsid w:val="007935CE"/>
    <w:rsid w:val="007A0E53"/>
    <w:rsid w:val="007A1FD7"/>
    <w:rsid w:val="007A7A82"/>
    <w:rsid w:val="007B3983"/>
    <w:rsid w:val="007C43DC"/>
    <w:rsid w:val="007C50FD"/>
    <w:rsid w:val="007C7365"/>
    <w:rsid w:val="007D57EB"/>
    <w:rsid w:val="007E287B"/>
    <w:rsid w:val="007F29E6"/>
    <w:rsid w:val="007F2D37"/>
    <w:rsid w:val="008025D9"/>
    <w:rsid w:val="008110C9"/>
    <w:rsid w:val="008132E8"/>
    <w:rsid w:val="00816046"/>
    <w:rsid w:val="0081647E"/>
    <w:rsid w:val="00816EBF"/>
    <w:rsid w:val="00823AB2"/>
    <w:rsid w:val="00827ADB"/>
    <w:rsid w:val="0083077F"/>
    <w:rsid w:val="00830C3B"/>
    <w:rsid w:val="0083143E"/>
    <w:rsid w:val="00835DB5"/>
    <w:rsid w:val="00870CAD"/>
    <w:rsid w:val="00875196"/>
    <w:rsid w:val="008822D6"/>
    <w:rsid w:val="008877C7"/>
    <w:rsid w:val="00890556"/>
    <w:rsid w:val="008943B6"/>
    <w:rsid w:val="00895724"/>
    <w:rsid w:val="00896285"/>
    <w:rsid w:val="00896C2D"/>
    <w:rsid w:val="008A3EC4"/>
    <w:rsid w:val="008A43EC"/>
    <w:rsid w:val="008A44FD"/>
    <w:rsid w:val="008A649F"/>
    <w:rsid w:val="008B5BAE"/>
    <w:rsid w:val="008C16FE"/>
    <w:rsid w:val="008C717D"/>
    <w:rsid w:val="008D09F9"/>
    <w:rsid w:val="008D6B2D"/>
    <w:rsid w:val="008D72C1"/>
    <w:rsid w:val="008E1CE3"/>
    <w:rsid w:val="008E2096"/>
    <w:rsid w:val="008E47D2"/>
    <w:rsid w:val="008E56E5"/>
    <w:rsid w:val="008F3070"/>
    <w:rsid w:val="008F6BD0"/>
    <w:rsid w:val="009024DB"/>
    <w:rsid w:val="00910508"/>
    <w:rsid w:val="00914B61"/>
    <w:rsid w:val="00914B9B"/>
    <w:rsid w:val="00914BA6"/>
    <w:rsid w:val="00920860"/>
    <w:rsid w:val="00923DB8"/>
    <w:rsid w:val="009263A7"/>
    <w:rsid w:val="00932143"/>
    <w:rsid w:val="00941E0F"/>
    <w:rsid w:val="00951EE3"/>
    <w:rsid w:val="00954435"/>
    <w:rsid w:val="00954F1D"/>
    <w:rsid w:val="0095739E"/>
    <w:rsid w:val="0096032E"/>
    <w:rsid w:val="00963599"/>
    <w:rsid w:val="00967664"/>
    <w:rsid w:val="00970801"/>
    <w:rsid w:val="00974745"/>
    <w:rsid w:val="00975D47"/>
    <w:rsid w:val="00987536"/>
    <w:rsid w:val="009936DB"/>
    <w:rsid w:val="00997AAF"/>
    <w:rsid w:val="009A43D8"/>
    <w:rsid w:val="009A7C39"/>
    <w:rsid w:val="009A7C5A"/>
    <w:rsid w:val="009B1192"/>
    <w:rsid w:val="009C12E7"/>
    <w:rsid w:val="009C15A2"/>
    <w:rsid w:val="009C3B12"/>
    <w:rsid w:val="009C5C37"/>
    <w:rsid w:val="009C7174"/>
    <w:rsid w:val="009C7848"/>
    <w:rsid w:val="009D25BA"/>
    <w:rsid w:val="009D427A"/>
    <w:rsid w:val="009D659D"/>
    <w:rsid w:val="009E61AF"/>
    <w:rsid w:val="009E62F3"/>
    <w:rsid w:val="009E73DC"/>
    <w:rsid w:val="009F0C50"/>
    <w:rsid w:val="009F3AE6"/>
    <w:rsid w:val="009F532A"/>
    <w:rsid w:val="009F5A2B"/>
    <w:rsid w:val="009F630B"/>
    <w:rsid w:val="009F7165"/>
    <w:rsid w:val="00A0757A"/>
    <w:rsid w:val="00A121F4"/>
    <w:rsid w:val="00A26FDB"/>
    <w:rsid w:val="00A31E36"/>
    <w:rsid w:val="00A4171B"/>
    <w:rsid w:val="00A45D00"/>
    <w:rsid w:val="00A47DBD"/>
    <w:rsid w:val="00A5425A"/>
    <w:rsid w:val="00A712C1"/>
    <w:rsid w:val="00A71B9A"/>
    <w:rsid w:val="00A71DE0"/>
    <w:rsid w:val="00A7738B"/>
    <w:rsid w:val="00A8105F"/>
    <w:rsid w:val="00A82C5E"/>
    <w:rsid w:val="00A82F6A"/>
    <w:rsid w:val="00A82F78"/>
    <w:rsid w:val="00A939B5"/>
    <w:rsid w:val="00A94E3D"/>
    <w:rsid w:val="00A95652"/>
    <w:rsid w:val="00A957F1"/>
    <w:rsid w:val="00AB0DBB"/>
    <w:rsid w:val="00AB32D6"/>
    <w:rsid w:val="00AB3E13"/>
    <w:rsid w:val="00AB74DE"/>
    <w:rsid w:val="00AC41E6"/>
    <w:rsid w:val="00AD1B7A"/>
    <w:rsid w:val="00AD255C"/>
    <w:rsid w:val="00AD2AA8"/>
    <w:rsid w:val="00AE7C32"/>
    <w:rsid w:val="00AF1ACE"/>
    <w:rsid w:val="00AF7A6D"/>
    <w:rsid w:val="00AF7DD6"/>
    <w:rsid w:val="00B01A30"/>
    <w:rsid w:val="00B0250E"/>
    <w:rsid w:val="00B02584"/>
    <w:rsid w:val="00B02D6C"/>
    <w:rsid w:val="00B16AAD"/>
    <w:rsid w:val="00B2065A"/>
    <w:rsid w:val="00B209C4"/>
    <w:rsid w:val="00B23DCD"/>
    <w:rsid w:val="00B2527F"/>
    <w:rsid w:val="00B256A0"/>
    <w:rsid w:val="00B4288F"/>
    <w:rsid w:val="00B42AF7"/>
    <w:rsid w:val="00B64043"/>
    <w:rsid w:val="00B660DE"/>
    <w:rsid w:val="00B730B4"/>
    <w:rsid w:val="00B73391"/>
    <w:rsid w:val="00B7443C"/>
    <w:rsid w:val="00B77551"/>
    <w:rsid w:val="00B81D13"/>
    <w:rsid w:val="00B84989"/>
    <w:rsid w:val="00B868A7"/>
    <w:rsid w:val="00B97737"/>
    <w:rsid w:val="00BA4930"/>
    <w:rsid w:val="00BB1440"/>
    <w:rsid w:val="00BC5FC5"/>
    <w:rsid w:val="00BD7BA2"/>
    <w:rsid w:val="00BE1176"/>
    <w:rsid w:val="00BF41CE"/>
    <w:rsid w:val="00BF77C8"/>
    <w:rsid w:val="00C00543"/>
    <w:rsid w:val="00C033F2"/>
    <w:rsid w:val="00C21579"/>
    <w:rsid w:val="00C22EBE"/>
    <w:rsid w:val="00C22F79"/>
    <w:rsid w:val="00C34520"/>
    <w:rsid w:val="00C37C0C"/>
    <w:rsid w:val="00C500BC"/>
    <w:rsid w:val="00C50B7A"/>
    <w:rsid w:val="00C57E81"/>
    <w:rsid w:val="00C60535"/>
    <w:rsid w:val="00C6159A"/>
    <w:rsid w:val="00C65384"/>
    <w:rsid w:val="00C70EFA"/>
    <w:rsid w:val="00C711B0"/>
    <w:rsid w:val="00C80F5E"/>
    <w:rsid w:val="00C8115A"/>
    <w:rsid w:val="00C82447"/>
    <w:rsid w:val="00C83FFB"/>
    <w:rsid w:val="00C847CB"/>
    <w:rsid w:val="00C8782B"/>
    <w:rsid w:val="00C92FB6"/>
    <w:rsid w:val="00CA0385"/>
    <w:rsid w:val="00CA1728"/>
    <w:rsid w:val="00CA2741"/>
    <w:rsid w:val="00CB03FA"/>
    <w:rsid w:val="00CB04CB"/>
    <w:rsid w:val="00CB3187"/>
    <w:rsid w:val="00CB387C"/>
    <w:rsid w:val="00CC2382"/>
    <w:rsid w:val="00CD0B8D"/>
    <w:rsid w:val="00CD56CF"/>
    <w:rsid w:val="00CD78BB"/>
    <w:rsid w:val="00CE198B"/>
    <w:rsid w:val="00CE5336"/>
    <w:rsid w:val="00CF2616"/>
    <w:rsid w:val="00CF7542"/>
    <w:rsid w:val="00D027B2"/>
    <w:rsid w:val="00D044E7"/>
    <w:rsid w:val="00D04B6C"/>
    <w:rsid w:val="00D12A97"/>
    <w:rsid w:val="00D1349A"/>
    <w:rsid w:val="00D179E0"/>
    <w:rsid w:val="00D20B20"/>
    <w:rsid w:val="00D2385D"/>
    <w:rsid w:val="00D25F75"/>
    <w:rsid w:val="00D326E6"/>
    <w:rsid w:val="00D34BB3"/>
    <w:rsid w:val="00D41D12"/>
    <w:rsid w:val="00D45CCA"/>
    <w:rsid w:val="00D47D0D"/>
    <w:rsid w:val="00D47D19"/>
    <w:rsid w:val="00D57D42"/>
    <w:rsid w:val="00D61D4E"/>
    <w:rsid w:val="00D63AA7"/>
    <w:rsid w:val="00D700E4"/>
    <w:rsid w:val="00D71222"/>
    <w:rsid w:val="00D74140"/>
    <w:rsid w:val="00D82929"/>
    <w:rsid w:val="00D844EB"/>
    <w:rsid w:val="00D908BC"/>
    <w:rsid w:val="00D9253C"/>
    <w:rsid w:val="00D92A75"/>
    <w:rsid w:val="00D935F1"/>
    <w:rsid w:val="00D97E97"/>
    <w:rsid w:val="00DA2030"/>
    <w:rsid w:val="00DA2D65"/>
    <w:rsid w:val="00DA3A7A"/>
    <w:rsid w:val="00DA4A1D"/>
    <w:rsid w:val="00DA7CEA"/>
    <w:rsid w:val="00DB756F"/>
    <w:rsid w:val="00DC05F0"/>
    <w:rsid w:val="00DD247F"/>
    <w:rsid w:val="00DD3331"/>
    <w:rsid w:val="00DE7B01"/>
    <w:rsid w:val="00DF4567"/>
    <w:rsid w:val="00DF4F9F"/>
    <w:rsid w:val="00DF4FF2"/>
    <w:rsid w:val="00E00842"/>
    <w:rsid w:val="00E021A2"/>
    <w:rsid w:val="00E04E86"/>
    <w:rsid w:val="00E05934"/>
    <w:rsid w:val="00E07B56"/>
    <w:rsid w:val="00E10E4B"/>
    <w:rsid w:val="00E1218F"/>
    <w:rsid w:val="00E13B5B"/>
    <w:rsid w:val="00E1439D"/>
    <w:rsid w:val="00E20721"/>
    <w:rsid w:val="00E2183B"/>
    <w:rsid w:val="00E27EB5"/>
    <w:rsid w:val="00E305AF"/>
    <w:rsid w:val="00E33B81"/>
    <w:rsid w:val="00E366FE"/>
    <w:rsid w:val="00E40480"/>
    <w:rsid w:val="00E61511"/>
    <w:rsid w:val="00E619DD"/>
    <w:rsid w:val="00E6298D"/>
    <w:rsid w:val="00E65E1C"/>
    <w:rsid w:val="00E71336"/>
    <w:rsid w:val="00E80B19"/>
    <w:rsid w:val="00E83A80"/>
    <w:rsid w:val="00E8765C"/>
    <w:rsid w:val="00E87AFD"/>
    <w:rsid w:val="00E919FB"/>
    <w:rsid w:val="00EA0DBD"/>
    <w:rsid w:val="00EB10B1"/>
    <w:rsid w:val="00EB2C91"/>
    <w:rsid w:val="00EB7370"/>
    <w:rsid w:val="00EC2E73"/>
    <w:rsid w:val="00EC588D"/>
    <w:rsid w:val="00EC5D72"/>
    <w:rsid w:val="00ED20DB"/>
    <w:rsid w:val="00ED2E49"/>
    <w:rsid w:val="00EE0503"/>
    <w:rsid w:val="00EE3C06"/>
    <w:rsid w:val="00EF2CDC"/>
    <w:rsid w:val="00EF4129"/>
    <w:rsid w:val="00EF41F7"/>
    <w:rsid w:val="00F03BF0"/>
    <w:rsid w:val="00F07BAB"/>
    <w:rsid w:val="00F15397"/>
    <w:rsid w:val="00F1727A"/>
    <w:rsid w:val="00F21748"/>
    <w:rsid w:val="00F2227A"/>
    <w:rsid w:val="00F229CE"/>
    <w:rsid w:val="00F22BFE"/>
    <w:rsid w:val="00F30F57"/>
    <w:rsid w:val="00F35075"/>
    <w:rsid w:val="00F35F1C"/>
    <w:rsid w:val="00F41213"/>
    <w:rsid w:val="00F42AB1"/>
    <w:rsid w:val="00F43302"/>
    <w:rsid w:val="00F4337D"/>
    <w:rsid w:val="00F51B2C"/>
    <w:rsid w:val="00F577AA"/>
    <w:rsid w:val="00F57B76"/>
    <w:rsid w:val="00F61AD7"/>
    <w:rsid w:val="00F67283"/>
    <w:rsid w:val="00F67C44"/>
    <w:rsid w:val="00F723AC"/>
    <w:rsid w:val="00F733CB"/>
    <w:rsid w:val="00F73796"/>
    <w:rsid w:val="00F74BFA"/>
    <w:rsid w:val="00F74EEA"/>
    <w:rsid w:val="00F76C0C"/>
    <w:rsid w:val="00F80971"/>
    <w:rsid w:val="00F82288"/>
    <w:rsid w:val="00F90894"/>
    <w:rsid w:val="00F97AF0"/>
    <w:rsid w:val="00FA0DF5"/>
    <w:rsid w:val="00FA63E9"/>
    <w:rsid w:val="00FB2047"/>
    <w:rsid w:val="00FB29D7"/>
    <w:rsid w:val="00FB2E67"/>
    <w:rsid w:val="00FD032A"/>
    <w:rsid w:val="00FF1A52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47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75D47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75D47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47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47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75D47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75D47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75D47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47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75D47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5D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5D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5D4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75D4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75D4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75D47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5D4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75D4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75D47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975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5D47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75D47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75D47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975D47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5D47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975D47"/>
  </w:style>
  <w:style w:type="character" w:customStyle="1" w:styleId="aa">
    <w:name w:val="Основной текст Знак"/>
    <w:basedOn w:val="a0"/>
    <w:link w:val="a9"/>
    <w:uiPriority w:val="99"/>
    <w:locked/>
    <w:rsid w:val="00975D47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975D47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5D47"/>
    <w:rPr>
      <w:rFonts w:cs="Times New Roman"/>
      <w:sz w:val="28"/>
      <w:szCs w:val="28"/>
    </w:rPr>
  </w:style>
  <w:style w:type="paragraph" w:customStyle="1" w:styleId="ConsTitle">
    <w:name w:val="ConsTitle"/>
    <w:rsid w:val="00B868A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868A7"/>
    <w:rPr>
      <w:rFonts w:cs="Times New Roman"/>
      <w:color w:val="0000FF"/>
      <w:u w:val="single"/>
    </w:rPr>
  </w:style>
  <w:style w:type="paragraph" w:customStyle="1" w:styleId="ConsPlusNormal">
    <w:name w:val="ConsPlusNormal"/>
    <w:rsid w:val="00D9253C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653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538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83A80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7C50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C50FD"/>
    <w:rPr>
      <w:rFonts w:cs="Times New Roman"/>
      <w:sz w:val="28"/>
      <w:szCs w:val="28"/>
    </w:rPr>
  </w:style>
  <w:style w:type="table" w:styleId="af1">
    <w:name w:val="Table Grid"/>
    <w:basedOn w:val="a1"/>
    <w:uiPriority w:val="59"/>
    <w:rsid w:val="00DA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8FD355E06BA643525669C905438FE6CAFD00743317F5648395F658DEC22C003D6D52FA493E8AF34101A28F0D1A569A9F7268A43F6A2BI9OCI" TargetMode="External"/><Relationship Id="rId13" Type="http://schemas.openxmlformats.org/officeDocument/2006/relationships/hyperlink" Target="consultantplus://offline/ref=C00E28A52FBD07128C285D40FC07BDC4889C84824D04392031E7412231F6AF2AEB2CF737F129CFE81BED8C1467k4b2I" TargetMode="External"/><Relationship Id="rId18" Type="http://schemas.openxmlformats.org/officeDocument/2006/relationships/hyperlink" Target="consultantplus://offline/ref=94738B6B659F54624CB624645782558613A682B6F79FAF82A4F3D4456AAF96178A4CC4F7F93DD588D847C5516Bg4J9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E28A52FBD07128C285D40FC07BDC4889D82844A07392031E7412231F6AF2AEB2CF737F129CFE81BED8C1467k4b2I" TargetMode="External"/><Relationship Id="rId17" Type="http://schemas.openxmlformats.org/officeDocument/2006/relationships/hyperlink" Target="consultantplus://offline/ref=94738B6B659F54624CB624645782558613A682B6F79FAF82A4F3D4456AAF96178A4CC4F7F93DD588D847C5516Bg4J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2576DD56C85989A77317EED4AA71DA34773361F68675D61181A0D2B3300245A7F668C0C3D910C8372CC21E677AA778E2qEe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38B6B659F54624CB624645782558612AE84B3FDC8F880F5A6DA4062FFCC078E0593FCE53BC896D959C6g5J8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935AA1B3C93D4C7F95A25835A5BEC83E800CFFE94C161B8C7659145AE20E5806D2502E31D1BFEB16E148FC92602B2BF404575C55C1D8A80A03B6BD2u5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45A752F8AD028B1B883893644BDDED486EA51852A6261EA450C4DD6z80EK" TargetMode="External"/><Relationship Id="rId14" Type="http://schemas.openxmlformats.org/officeDocument/2006/relationships/hyperlink" Target="consultantplus://offline/ref=C00E28A52FBD07128C28434DEA6BE3CD8296DD894A073A726EB547756EA6A97FB96CA96EA06B84E51EF590146355904053k1b8I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8BD4-357B-47BA-93F2-6A74AA2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ILakeev</cp:lastModifiedBy>
  <cp:revision>3</cp:revision>
  <cp:lastPrinted>2019-07-04T02:30:00Z</cp:lastPrinted>
  <dcterms:created xsi:type="dcterms:W3CDTF">2019-07-18T04:48:00Z</dcterms:created>
  <dcterms:modified xsi:type="dcterms:W3CDTF">2019-07-18T07:43:00Z</dcterms:modified>
</cp:coreProperties>
</file>